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D05FF0" w14:textId="77777777" w:rsidR="00E11B90" w:rsidRDefault="00000000"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3DC29C8E" wp14:editId="6DFCD8E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552950" cy="3333750"/>
            <wp:effectExtent l="0" t="0" r="0" b="0"/>
            <wp:wrapNone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l="11475" t="17426" r="23224" b="17334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333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br w:type="page"/>
      </w:r>
    </w:p>
    <w:p w14:paraId="67FD3A66" w14:textId="77777777" w:rsidR="00E11B90" w:rsidRDefault="00000000">
      <w:pPr>
        <w:rPr>
          <w:b/>
        </w:rPr>
      </w:pPr>
      <w:r>
        <w:rPr>
          <w:b/>
        </w:rPr>
        <w:lastRenderedPageBreak/>
        <w:t>SOMMAIRE</w:t>
      </w:r>
    </w:p>
    <w:p w14:paraId="78B64E71" w14:textId="77777777" w:rsidR="00E11B90" w:rsidRDefault="00000000">
      <w:r>
        <w:pict w14:anchorId="18196C7C">
          <v:rect id="_x0000_i1025" style="width:0;height:1.5pt" o:hralign="center" o:hrstd="t" o:hr="t" fillcolor="#a0a0a0" stroked="f"/>
        </w:pict>
      </w:r>
    </w:p>
    <w:p w14:paraId="04EC3AC4" w14:textId="77777777" w:rsidR="00E11B90" w:rsidRDefault="00E11B90"/>
    <w:p w14:paraId="75973276" w14:textId="77777777" w:rsidR="00E11B90" w:rsidRDefault="00E11B90"/>
    <w:sdt>
      <w:sdtPr>
        <w:id w:val="2015332058"/>
        <w:docPartObj>
          <w:docPartGallery w:val="Table of Contents"/>
          <w:docPartUnique/>
        </w:docPartObj>
      </w:sdtPr>
      <w:sdtContent>
        <w:p w14:paraId="4477E116" w14:textId="77777777" w:rsidR="00E11B90" w:rsidRDefault="00000000">
          <w:pPr>
            <w:widowControl w:val="0"/>
            <w:tabs>
              <w:tab w:val="right" w:leader="dot" w:pos="12000"/>
            </w:tabs>
            <w:spacing w:before="60" w:line="240" w:lineRule="auto"/>
            <w:rPr>
              <w:b/>
              <w:color w:val="000000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uc51kclykzvs">
            <w:r>
              <w:rPr>
                <w:b/>
                <w:color w:val="000000"/>
              </w:rPr>
              <w:t>DOSSIER DE CANDIDATURE</w:t>
            </w:r>
            <w:r>
              <w:rPr>
                <w:b/>
                <w:color w:val="000000"/>
              </w:rPr>
              <w:tab/>
              <w:t>3</w:t>
            </w:r>
          </w:hyperlink>
        </w:p>
        <w:p w14:paraId="4602EB86" w14:textId="77777777" w:rsidR="00E11B90" w:rsidRDefault="0000000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hlbvwi75374x">
            <w:r>
              <w:rPr>
                <w:b/>
                <w:color w:val="000000"/>
              </w:rPr>
              <w:t>Votre structure.</w:t>
            </w:r>
            <w:r>
              <w:rPr>
                <w:b/>
                <w:color w:val="000000"/>
              </w:rPr>
              <w:tab/>
              <w:t>5</w:t>
            </w:r>
          </w:hyperlink>
        </w:p>
        <w:p w14:paraId="7912480C" w14:textId="77777777" w:rsidR="00E11B90" w:rsidRDefault="0000000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4alp5wkqls4k">
            <w:r>
              <w:rPr>
                <w:color w:val="000000"/>
              </w:rPr>
              <w:t>Description :</w:t>
            </w:r>
            <w:r>
              <w:rPr>
                <w:color w:val="000000"/>
              </w:rPr>
              <w:tab/>
              <w:t>5</w:t>
            </w:r>
          </w:hyperlink>
        </w:p>
        <w:p w14:paraId="4D62E26E" w14:textId="77777777" w:rsidR="00E11B90" w:rsidRDefault="0000000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ktr7llmle8hp">
            <w:r>
              <w:rPr>
                <w:color w:val="000000"/>
              </w:rPr>
              <w:t>Contact(s) de référence :</w:t>
            </w:r>
            <w:r>
              <w:rPr>
                <w:color w:val="000000"/>
              </w:rPr>
              <w:tab/>
              <w:t>6</w:t>
            </w:r>
          </w:hyperlink>
        </w:p>
        <w:p w14:paraId="6595695B" w14:textId="77777777" w:rsidR="00E11B90" w:rsidRDefault="0000000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mffnzhs10pyx">
            <w:r>
              <w:rPr>
                <w:b/>
                <w:color w:val="000000"/>
              </w:rPr>
              <w:t>Présentation de vos actions et initiatives locales.</w:t>
            </w:r>
            <w:r>
              <w:rPr>
                <w:b/>
                <w:color w:val="000000"/>
              </w:rPr>
              <w:tab/>
              <w:t>7</w:t>
            </w:r>
          </w:hyperlink>
        </w:p>
        <w:p w14:paraId="2FF7A845" w14:textId="77777777" w:rsidR="00E11B90" w:rsidRDefault="0000000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l05arymkfo6u">
            <w:r>
              <w:rPr>
                <w:b/>
                <w:color w:val="000000"/>
              </w:rPr>
              <w:t>Résultats de vos actions et initiatives locales.</w:t>
            </w:r>
            <w:r>
              <w:rPr>
                <w:b/>
                <w:color w:val="000000"/>
              </w:rPr>
              <w:tab/>
              <w:t>9</w:t>
            </w:r>
          </w:hyperlink>
        </w:p>
        <w:p w14:paraId="4AFF1B3C" w14:textId="77777777" w:rsidR="00E11B90" w:rsidRDefault="0000000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84tz1sdfwmb3">
            <w:r>
              <w:rPr>
                <w:color w:val="000000"/>
              </w:rPr>
              <w:t>a. Chiffres clés :</w:t>
            </w:r>
            <w:r>
              <w:rPr>
                <w:color w:val="000000"/>
              </w:rPr>
              <w:tab/>
              <w:t>9</w:t>
            </w:r>
          </w:hyperlink>
        </w:p>
        <w:p w14:paraId="37C4A12B" w14:textId="77777777" w:rsidR="00E11B90" w:rsidRDefault="0000000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7ibv152wl1gi">
            <w:r>
              <w:rPr>
                <w:color w:val="000000"/>
              </w:rPr>
              <w:t>b. Éléments qui font le succès de vos actions :</w:t>
            </w:r>
            <w:r>
              <w:rPr>
                <w:color w:val="000000"/>
              </w:rPr>
              <w:tab/>
              <w:t>10</w:t>
            </w:r>
          </w:hyperlink>
        </w:p>
        <w:p w14:paraId="0D67B655" w14:textId="77777777" w:rsidR="00E11B90" w:rsidRDefault="0000000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tao6809n838z">
            <w:r>
              <w:rPr>
                <w:color w:val="000000"/>
              </w:rPr>
              <w:t>c. Principaux obstacles rencontrés pour réaliser vos actions :</w:t>
            </w:r>
            <w:r>
              <w:rPr>
                <w:color w:val="000000"/>
              </w:rPr>
              <w:tab/>
              <w:t>12</w:t>
            </w:r>
          </w:hyperlink>
        </w:p>
        <w:p w14:paraId="5ECA87D6" w14:textId="77777777" w:rsidR="00E11B90" w:rsidRDefault="00000000">
          <w:pPr>
            <w:widowControl w:val="0"/>
            <w:tabs>
              <w:tab w:val="right" w:leader="dot" w:pos="12000"/>
            </w:tabs>
            <w:spacing w:before="60" w:line="240" w:lineRule="auto"/>
            <w:ind w:left="360"/>
            <w:rPr>
              <w:color w:val="000000"/>
            </w:rPr>
          </w:pPr>
          <w:hyperlink w:anchor="_2yqob7g82kfz">
            <w:r>
              <w:rPr>
                <w:b/>
                <w:color w:val="000000"/>
              </w:rPr>
              <w:t>Pérennité de la démarche.</w:t>
            </w:r>
            <w:r>
              <w:rPr>
                <w:b/>
                <w:color w:val="000000"/>
              </w:rPr>
              <w:tab/>
              <w:t>14</w:t>
            </w:r>
          </w:hyperlink>
        </w:p>
        <w:p w14:paraId="1AC9F5FC" w14:textId="77777777" w:rsidR="00E11B90" w:rsidRDefault="0000000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rPr>
              <w:color w:val="000000"/>
            </w:rPr>
          </w:pPr>
          <w:hyperlink w:anchor="_1wpeyanfk9oy">
            <w:r>
              <w:rPr>
                <w:color w:val="000000"/>
              </w:rPr>
              <w:t>Comment envisagez-vous l'avenir de cette/ces action/s ?</w:t>
            </w:r>
            <w:r>
              <w:rPr>
                <w:color w:val="000000"/>
              </w:rPr>
              <w:tab/>
              <w:t>14</w:t>
            </w:r>
          </w:hyperlink>
        </w:p>
        <w:p w14:paraId="50EE84D6" w14:textId="77777777" w:rsidR="00E11B90" w:rsidRDefault="00000000">
          <w:pPr>
            <w:widowControl w:val="0"/>
            <w:tabs>
              <w:tab w:val="right" w:leader="dot" w:pos="12000"/>
            </w:tabs>
            <w:spacing w:before="60" w:line="240" w:lineRule="auto"/>
            <w:rPr>
              <w:b/>
              <w:color w:val="000000"/>
            </w:rPr>
          </w:pPr>
          <w:hyperlink w:anchor="_xmb1x4rdu0ko">
            <w:r>
              <w:rPr>
                <w:b/>
                <w:color w:val="000000"/>
              </w:rPr>
              <w:t>ANNEXES</w:t>
            </w:r>
            <w:r>
              <w:rPr>
                <w:b/>
                <w:color w:val="000000"/>
              </w:rPr>
              <w:tab/>
              <w:t>16</w:t>
            </w:r>
          </w:hyperlink>
          <w:r>
            <w:fldChar w:fldCharType="end"/>
          </w:r>
        </w:p>
      </w:sdtContent>
    </w:sdt>
    <w:p w14:paraId="696AD9BC" w14:textId="77777777" w:rsidR="00E11B90" w:rsidRDefault="00E11B90"/>
    <w:p w14:paraId="432FF2E3" w14:textId="77777777" w:rsidR="00E11B90" w:rsidRDefault="00E11B90"/>
    <w:p w14:paraId="2185D664" w14:textId="77777777" w:rsidR="00E11B90" w:rsidRDefault="00000000">
      <w:r>
        <w:pict w14:anchorId="226399CE">
          <v:rect id="_x0000_i1026" style="width:0;height:1.5pt" o:hralign="center" o:hrstd="t" o:hr="t" fillcolor="#a0a0a0" stroked="f"/>
        </w:pict>
      </w:r>
    </w:p>
    <w:p w14:paraId="267E91B2" w14:textId="77777777" w:rsidR="00E11B90" w:rsidRDefault="00000000">
      <w:pPr>
        <w:pStyle w:val="Titre1"/>
      </w:pPr>
      <w:bookmarkStart w:id="0" w:name="_wtthvrvaqt8x" w:colFirst="0" w:colLast="0"/>
      <w:bookmarkEnd w:id="0"/>
      <w:r>
        <w:br w:type="page"/>
      </w:r>
    </w:p>
    <w:p w14:paraId="60A82B8F" w14:textId="77777777" w:rsidR="00E11B90" w:rsidRDefault="00000000">
      <w:pPr>
        <w:pStyle w:val="Titre1"/>
      </w:pPr>
      <w:bookmarkStart w:id="1" w:name="_uc51kclykzvs" w:colFirst="0" w:colLast="0"/>
      <w:bookmarkEnd w:id="1"/>
      <w:r>
        <w:lastRenderedPageBreak/>
        <w:t>DOSSIER DE CANDIDATURE</w:t>
      </w:r>
    </w:p>
    <w:p w14:paraId="2E9BFB3F" w14:textId="77777777" w:rsidR="00E11B90" w:rsidRDefault="00000000">
      <w:pPr>
        <w:rPr>
          <w:rFonts w:ascii="Poppins ExtraBold" w:eastAsia="Poppins ExtraBold" w:hAnsi="Poppins ExtraBold" w:cs="Poppins ExtraBold"/>
          <w:color w:val="1A3E38"/>
          <w:sz w:val="28"/>
          <w:szCs w:val="28"/>
        </w:rPr>
      </w:pPr>
      <w:r>
        <w:rPr>
          <w:rFonts w:ascii="Poppins ExtraBold" w:eastAsia="Poppins ExtraBold" w:hAnsi="Poppins ExtraBold" w:cs="Poppins ExtraBold"/>
          <w:color w:val="1A3E38"/>
          <w:sz w:val="28"/>
          <w:szCs w:val="28"/>
        </w:rPr>
        <w:t>Objectif du Prix</w:t>
      </w:r>
    </w:p>
    <w:p w14:paraId="310261C0" w14:textId="77777777" w:rsidR="00E11B90" w:rsidRDefault="00E11B90">
      <w:pPr>
        <w:rPr>
          <w:sz w:val="20"/>
          <w:szCs w:val="20"/>
        </w:rPr>
      </w:pPr>
    </w:p>
    <w:p w14:paraId="436CCFA0" w14:textId="2B2E064C" w:rsidR="00E11B90" w:rsidRDefault="00000000">
      <w:pPr>
        <w:rPr>
          <w:sz w:val="20"/>
          <w:szCs w:val="20"/>
        </w:rPr>
      </w:pPr>
      <w:r>
        <w:rPr>
          <w:sz w:val="20"/>
          <w:szCs w:val="20"/>
        </w:rPr>
        <w:t>Valoriser les démarches d’impact locales entreprises, autour de quatre catégories:</w:t>
      </w:r>
    </w:p>
    <w:p w14:paraId="406614E7" w14:textId="77777777" w:rsidR="00E11B90" w:rsidRDefault="00E11B90">
      <w:pPr>
        <w:rPr>
          <w:sz w:val="20"/>
          <w:szCs w:val="20"/>
        </w:rPr>
      </w:pPr>
    </w:p>
    <w:p w14:paraId="273CAB59" w14:textId="77777777" w:rsidR="00E11B90" w:rsidRDefault="00000000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Transformation du modèle d’affaire local</w:t>
      </w:r>
    </w:p>
    <w:p w14:paraId="5D864F78" w14:textId="77777777" w:rsidR="00E11B90" w:rsidRDefault="00000000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Ancrage local et territorial</w:t>
      </w:r>
    </w:p>
    <w:p w14:paraId="04A39C25" w14:textId="77777777" w:rsidR="00E11B90" w:rsidRDefault="00000000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Communication et valorisation des bonnes pratiques</w:t>
      </w:r>
    </w:p>
    <w:p w14:paraId="13A9D9FD" w14:textId="77777777" w:rsidR="00E11B90" w:rsidRDefault="00000000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Gouvernance et déploiement de la démarche</w:t>
      </w:r>
    </w:p>
    <w:p w14:paraId="761C6845" w14:textId="77777777" w:rsidR="00E11B90" w:rsidRDefault="00E11B90">
      <w:pPr>
        <w:rPr>
          <w:sz w:val="20"/>
          <w:szCs w:val="20"/>
        </w:rPr>
      </w:pPr>
    </w:p>
    <w:p w14:paraId="3AD90319" w14:textId="77777777" w:rsidR="00E11B90" w:rsidRDefault="00000000">
      <w:pPr>
        <w:rPr>
          <w:sz w:val="20"/>
          <w:szCs w:val="20"/>
        </w:rPr>
      </w:pPr>
      <w:r>
        <w:rPr>
          <w:rFonts w:ascii="Poppins ExtraBold" w:eastAsia="Poppins ExtraBold" w:hAnsi="Poppins ExtraBold" w:cs="Poppins ExtraBold"/>
          <w:color w:val="1A3E38"/>
          <w:sz w:val="28"/>
          <w:szCs w:val="28"/>
        </w:rPr>
        <w:t>Règles de sélection et de notation</w:t>
      </w:r>
    </w:p>
    <w:p w14:paraId="32589C71" w14:textId="77777777" w:rsidR="00E11B90" w:rsidRDefault="00E11B90">
      <w:pPr>
        <w:rPr>
          <w:sz w:val="20"/>
          <w:szCs w:val="20"/>
        </w:rPr>
      </w:pPr>
    </w:p>
    <w:p w14:paraId="0C766409" w14:textId="77777777" w:rsidR="00E11B90" w:rsidRDefault="00000000">
      <w:pPr>
        <w:rPr>
          <w:sz w:val="20"/>
          <w:szCs w:val="20"/>
        </w:rPr>
      </w:pPr>
      <w:r>
        <w:rPr>
          <w:sz w:val="20"/>
          <w:szCs w:val="20"/>
        </w:rPr>
        <w:t>Le dossier de candidature comporte trois sections : la contextualisation de vos actions (depuis le siège), leurs résultats et ce que vous prévoyez d’en faire par la suite.</w:t>
      </w:r>
    </w:p>
    <w:p w14:paraId="34E85D99" w14:textId="77777777" w:rsidR="00E11B90" w:rsidRDefault="00E11B90">
      <w:pPr>
        <w:rPr>
          <w:sz w:val="20"/>
          <w:szCs w:val="20"/>
        </w:rPr>
      </w:pPr>
    </w:p>
    <w:p w14:paraId="515B967D" w14:textId="77777777" w:rsidR="00E11B90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Il est à rendre pour le </w:t>
      </w:r>
      <w:r>
        <w:rPr>
          <w:b/>
          <w:color w:val="FF0000"/>
          <w:sz w:val="20"/>
          <w:szCs w:val="20"/>
        </w:rPr>
        <w:t>18 octobre 2024</w:t>
      </w:r>
      <w:r>
        <w:rPr>
          <w:sz w:val="20"/>
          <w:szCs w:val="20"/>
        </w:rPr>
        <w:t>.</w:t>
      </w:r>
    </w:p>
    <w:p w14:paraId="41A9266E" w14:textId="77777777" w:rsidR="00E11B90" w:rsidRDefault="00E11B90">
      <w:pPr>
        <w:rPr>
          <w:sz w:val="20"/>
          <w:szCs w:val="20"/>
        </w:rPr>
      </w:pPr>
    </w:p>
    <w:p w14:paraId="11342ED1" w14:textId="77777777" w:rsidR="00E11B90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Pour chaque catégorie de prix, notre jury désignera </w:t>
      </w:r>
      <w:r>
        <w:rPr>
          <w:sz w:val="20"/>
          <w:szCs w:val="20"/>
          <w:u w:val="single"/>
        </w:rPr>
        <w:t>une</w:t>
      </w:r>
      <w:r>
        <w:rPr>
          <w:sz w:val="20"/>
          <w:szCs w:val="20"/>
        </w:rPr>
        <w:t xml:space="preserve"> démarche gagnante ainsi que </w:t>
      </w:r>
      <w:r>
        <w:rPr>
          <w:sz w:val="20"/>
          <w:szCs w:val="20"/>
          <w:u w:val="single"/>
        </w:rPr>
        <w:t>deux</w:t>
      </w:r>
      <w:r>
        <w:rPr>
          <w:sz w:val="20"/>
          <w:szCs w:val="20"/>
        </w:rPr>
        <w:t xml:space="preserve"> lauréates.</w:t>
      </w:r>
    </w:p>
    <w:p w14:paraId="19F4CE23" w14:textId="77777777" w:rsidR="00E11B90" w:rsidRDefault="00E11B90">
      <w:pPr>
        <w:rPr>
          <w:sz w:val="20"/>
          <w:szCs w:val="20"/>
        </w:rPr>
      </w:pPr>
    </w:p>
    <w:p w14:paraId="5F94CFC2" w14:textId="77777777" w:rsidR="00E11B90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Une attention particulière sera donnée </w:t>
      </w:r>
      <w:r>
        <w:rPr>
          <w:b/>
          <w:sz w:val="20"/>
          <w:szCs w:val="20"/>
        </w:rPr>
        <w:t>aux éléments chiffrés</w:t>
      </w:r>
      <w:r>
        <w:rPr>
          <w:sz w:val="20"/>
          <w:szCs w:val="20"/>
        </w:rPr>
        <w:t xml:space="preserve"> et aux </w:t>
      </w:r>
      <w:r>
        <w:rPr>
          <w:b/>
          <w:sz w:val="20"/>
          <w:szCs w:val="20"/>
        </w:rPr>
        <w:t>verbatims</w:t>
      </w:r>
      <w:r>
        <w:rPr>
          <w:sz w:val="20"/>
          <w:szCs w:val="20"/>
        </w:rPr>
        <w:t xml:space="preserve"> de vos équipes/clients/partenaires locaux, ayant pu réaliser l'action ou en bénéficier dans leur communauté locale.</w:t>
      </w:r>
    </w:p>
    <w:p w14:paraId="6AF32469" w14:textId="77777777" w:rsidR="00E11B90" w:rsidRDefault="00E11B90">
      <w:pPr>
        <w:rPr>
          <w:sz w:val="20"/>
          <w:szCs w:val="20"/>
        </w:rPr>
      </w:pPr>
    </w:p>
    <w:p w14:paraId="0CC8AF4F" w14:textId="77777777" w:rsidR="00E11B90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>Ces témoignages locaux seront l’élément clé dans l’évaluation de votre candidature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par notre jury. Ils devront démontrer l’impact réel de votre/vos actions locale/s.</w:t>
      </w:r>
    </w:p>
    <w:p w14:paraId="09FA1131" w14:textId="77777777" w:rsidR="00E11B90" w:rsidRDefault="00000000">
      <w:pPr>
        <w:rPr>
          <w:sz w:val="20"/>
          <w:szCs w:val="20"/>
          <w:highlight w:val="yellow"/>
        </w:rPr>
      </w:pPr>
      <w:r>
        <w:rPr>
          <w:sz w:val="20"/>
          <w:szCs w:val="20"/>
        </w:rPr>
        <w:t xml:space="preserve">Nous serons sensibles à la </w:t>
      </w:r>
      <w:r>
        <w:rPr>
          <w:b/>
          <w:sz w:val="20"/>
          <w:szCs w:val="20"/>
        </w:rPr>
        <w:t>multiplicité</w:t>
      </w:r>
      <w:r>
        <w:rPr>
          <w:sz w:val="20"/>
          <w:szCs w:val="20"/>
        </w:rPr>
        <w:t xml:space="preserve"> des témoignages pour chaque action, leur </w:t>
      </w:r>
      <w:r>
        <w:rPr>
          <w:b/>
          <w:sz w:val="20"/>
          <w:szCs w:val="20"/>
        </w:rPr>
        <w:t>authenticité</w:t>
      </w:r>
      <w:r>
        <w:rPr>
          <w:sz w:val="20"/>
          <w:szCs w:val="20"/>
        </w:rPr>
        <w:t xml:space="preserve"> et enfin </w:t>
      </w:r>
      <w:r>
        <w:rPr>
          <w:b/>
          <w:sz w:val="20"/>
          <w:szCs w:val="20"/>
        </w:rPr>
        <w:t>l'hétérogénéité</w:t>
      </w:r>
      <w:r>
        <w:rPr>
          <w:sz w:val="20"/>
          <w:szCs w:val="20"/>
        </w:rPr>
        <w:t xml:space="preserve"> de leurs </w:t>
      </w:r>
      <w:proofErr w:type="spellStart"/>
      <w:r>
        <w:rPr>
          <w:sz w:val="20"/>
          <w:szCs w:val="20"/>
        </w:rPr>
        <w:t>auteur.rice.s</w:t>
      </w:r>
      <w:proofErr w:type="spellEnd"/>
      <w:r>
        <w:rPr>
          <w:sz w:val="20"/>
          <w:szCs w:val="20"/>
        </w:rPr>
        <w:t xml:space="preserve"> (équipes locales, associations partenaires, élus locaux, entreprise voisine, </w:t>
      </w:r>
      <w:proofErr w:type="spellStart"/>
      <w:r>
        <w:rPr>
          <w:sz w:val="20"/>
          <w:szCs w:val="20"/>
        </w:rPr>
        <w:t>etc</w:t>
      </w:r>
      <w:proofErr w:type="spellEnd"/>
      <w:r>
        <w:rPr>
          <w:sz w:val="20"/>
          <w:szCs w:val="20"/>
        </w:rPr>
        <w:t>).</w:t>
      </w:r>
    </w:p>
    <w:p w14:paraId="59722DB6" w14:textId="77777777" w:rsidR="00E11B90" w:rsidRDefault="00E11B90">
      <w:pPr>
        <w:rPr>
          <w:sz w:val="20"/>
          <w:szCs w:val="20"/>
        </w:rPr>
      </w:pPr>
    </w:p>
    <w:p w14:paraId="0C507FB4" w14:textId="77777777" w:rsidR="00E11B90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Nous avons volontairement laissé </w:t>
      </w:r>
      <w:r>
        <w:rPr>
          <w:sz w:val="20"/>
          <w:szCs w:val="20"/>
          <w:u w:val="single"/>
        </w:rPr>
        <w:t>le champ libre dans des cadres de réponse</w:t>
      </w:r>
      <w:r>
        <w:rPr>
          <w:sz w:val="20"/>
          <w:szCs w:val="20"/>
        </w:rPr>
        <w:t>.</w:t>
      </w:r>
    </w:p>
    <w:p w14:paraId="073FD50A" w14:textId="77777777" w:rsidR="00E11B90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Vous pourrez donc librement nous faire parvenir les superbes témoignages de vos communautés locales sans </w:t>
      </w:r>
      <w:r>
        <w:rPr>
          <w:b/>
          <w:sz w:val="20"/>
          <w:szCs w:val="20"/>
        </w:rPr>
        <w:t>aucune restriction de nombre de mots ou de formes</w:t>
      </w:r>
      <w:r>
        <w:rPr>
          <w:sz w:val="20"/>
          <w:szCs w:val="20"/>
        </w:rPr>
        <w:t xml:space="preserve"> (lien vidéo, photos, lien presse, post réseaux sociaux, etc..).</w:t>
      </w:r>
    </w:p>
    <w:p w14:paraId="36DCA066" w14:textId="77777777" w:rsidR="00E11B90" w:rsidRDefault="00E11B90">
      <w:pPr>
        <w:rPr>
          <w:sz w:val="20"/>
          <w:szCs w:val="20"/>
        </w:rPr>
      </w:pPr>
    </w:p>
    <w:p w14:paraId="490232A2" w14:textId="77777777" w:rsidR="00E11B90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Voici comment organiser vos réponses, entre les témoignages locaux et le reste des éléments:  </w:t>
      </w:r>
    </w:p>
    <w:p w14:paraId="745D58ED" w14:textId="77777777" w:rsidR="00E11B90" w:rsidRDefault="00E11B90">
      <w:pPr>
        <w:rPr>
          <w:sz w:val="20"/>
          <w:szCs w:val="20"/>
        </w:rPr>
      </w:pP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E11B90" w14:paraId="4A5A8C37" w14:textId="77777777"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CCCCCC"/>
            </w:tcBorders>
            <w:shd w:val="clear" w:color="auto" w:fill="auto"/>
            <w:tcMar>
              <w:top w:w="226" w:type="dxa"/>
              <w:left w:w="226" w:type="dxa"/>
              <w:bottom w:w="226" w:type="dxa"/>
              <w:right w:w="226" w:type="dxa"/>
            </w:tcMar>
            <w:vAlign w:val="center"/>
          </w:tcPr>
          <w:p w14:paraId="3C296167" w14:textId="77777777" w:rsidR="00E11B90" w:rsidRDefault="00000000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L’équipe/la personne soumissionnaire</w:t>
            </w:r>
            <w:r>
              <w:rPr>
                <w:sz w:val="20"/>
                <w:szCs w:val="20"/>
              </w:rPr>
              <w:t xml:space="preserve"> est invitée à remplir les tableaux :</w:t>
            </w:r>
          </w:p>
          <w:p w14:paraId="1A8A7613" w14:textId="77777777" w:rsidR="00E11B90" w:rsidRDefault="00E11B90">
            <w:pPr>
              <w:rPr>
                <w:sz w:val="20"/>
                <w:szCs w:val="20"/>
              </w:rPr>
            </w:pPr>
          </w:p>
          <w:tbl>
            <w:tblPr>
              <w:tblStyle w:val="a0"/>
              <w:tblW w:w="2400" w:type="dxa"/>
              <w:tblInd w:w="64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400"/>
            </w:tblGrid>
            <w:tr w:rsidR="00E11B90" w14:paraId="5B8B584F" w14:textId="77777777">
              <w:tc>
                <w:tcPr>
                  <w:tcW w:w="2400" w:type="dxa"/>
                  <w:tcBorders>
                    <w:top w:val="single" w:sz="12" w:space="0" w:color="1A3E38"/>
                    <w:left w:val="single" w:sz="12" w:space="0" w:color="1A3E38"/>
                    <w:bottom w:val="single" w:sz="12" w:space="0" w:color="1A3E38"/>
                    <w:right w:val="single" w:sz="12" w:space="0" w:color="1A3E38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CE07F95" w14:textId="77777777" w:rsidR="00E11B90" w:rsidRDefault="00E11B90">
                  <w:pPr>
                    <w:widowControl w:val="0"/>
                    <w:spacing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0BC7BF18" w14:textId="77777777" w:rsidR="00E11B90" w:rsidRDefault="00E11B90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CCCCCC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226" w:type="dxa"/>
              <w:left w:w="226" w:type="dxa"/>
              <w:bottom w:w="226" w:type="dxa"/>
              <w:right w:w="226" w:type="dxa"/>
            </w:tcMar>
            <w:vAlign w:val="center"/>
          </w:tcPr>
          <w:p w14:paraId="08FAC0E2" w14:textId="77777777" w:rsidR="00E11B90" w:rsidRDefault="00000000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Les verbatims/témoignages locaux </w:t>
            </w:r>
            <w:r>
              <w:rPr>
                <w:sz w:val="20"/>
                <w:szCs w:val="20"/>
              </w:rPr>
              <w:t xml:space="preserve">sont à remplir dans les tableaux : </w:t>
            </w:r>
          </w:p>
          <w:p w14:paraId="16C64451" w14:textId="77777777" w:rsidR="00E11B90" w:rsidRDefault="00E11B90">
            <w:pPr>
              <w:rPr>
                <w:sz w:val="20"/>
                <w:szCs w:val="20"/>
              </w:rPr>
            </w:pPr>
          </w:p>
          <w:tbl>
            <w:tblPr>
              <w:tblStyle w:val="a1"/>
              <w:tblW w:w="2400" w:type="dxa"/>
              <w:tblInd w:w="64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400"/>
            </w:tblGrid>
            <w:tr w:rsidR="00E11B90" w14:paraId="2481A76E" w14:textId="77777777">
              <w:tc>
                <w:tcPr>
                  <w:tcW w:w="2400" w:type="dxa"/>
                  <w:tcBorders>
                    <w:top w:val="dashed" w:sz="12" w:space="0" w:color="B45F06"/>
                    <w:left w:val="dashed" w:sz="12" w:space="0" w:color="B45F06"/>
                    <w:bottom w:val="dashed" w:sz="12" w:space="0" w:color="B45F06"/>
                    <w:right w:val="dashed" w:sz="12" w:space="0" w:color="B45F06"/>
                  </w:tcBorders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37A354" w14:textId="77777777" w:rsidR="00E11B90" w:rsidRDefault="00E11B90">
                  <w:pPr>
                    <w:widowControl w:val="0"/>
                    <w:spacing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1D00FF9B" w14:textId="77777777" w:rsidR="00E11B90" w:rsidRDefault="00E11B90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</w:tbl>
    <w:p w14:paraId="0EC1E895" w14:textId="77777777" w:rsidR="00E11B90" w:rsidRDefault="00000000">
      <w:pPr>
        <w:rPr>
          <w:sz w:val="20"/>
          <w:szCs w:val="20"/>
        </w:rPr>
      </w:pPr>
      <w:r>
        <w:br w:type="page"/>
      </w:r>
    </w:p>
    <w:p w14:paraId="4004645C" w14:textId="77777777" w:rsidR="00E11B90" w:rsidRDefault="00000000">
      <w:pPr>
        <w:rPr>
          <w:sz w:val="20"/>
          <w:szCs w:val="20"/>
        </w:rPr>
      </w:pPr>
      <w:r>
        <w:rPr>
          <w:rFonts w:ascii="Poppins ExtraBold" w:eastAsia="Poppins ExtraBold" w:hAnsi="Poppins ExtraBold" w:cs="Poppins ExtraBold"/>
          <w:color w:val="1A3E38"/>
          <w:sz w:val="28"/>
          <w:szCs w:val="28"/>
        </w:rPr>
        <w:lastRenderedPageBreak/>
        <w:t>Déroulement du prix</w:t>
      </w:r>
    </w:p>
    <w:p w14:paraId="038AFB29" w14:textId="77777777" w:rsidR="00E11B90" w:rsidRDefault="00E11B90">
      <w:pPr>
        <w:rPr>
          <w:sz w:val="20"/>
          <w:szCs w:val="20"/>
        </w:rPr>
      </w:pPr>
    </w:p>
    <w:p w14:paraId="05D2104A" w14:textId="77777777" w:rsidR="00E11B90" w:rsidRDefault="00000000">
      <w:pPr>
        <w:numPr>
          <w:ilvl w:val="0"/>
          <w:numId w:val="4"/>
        </w:numPr>
        <w:rPr>
          <w:sz w:val="20"/>
          <w:szCs w:val="20"/>
        </w:rPr>
      </w:pPr>
      <w:r>
        <w:rPr>
          <w:b/>
          <w:sz w:val="20"/>
          <w:szCs w:val="20"/>
        </w:rPr>
        <w:t xml:space="preserve">L'inscription et la participation au Prix est </w:t>
      </w:r>
      <w:r>
        <w:rPr>
          <w:b/>
          <w:sz w:val="20"/>
          <w:szCs w:val="20"/>
          <w:u w:val="single"/>
        </w:rPr>
        <w:t>gratuite</w:t>
      </w:r>
      <w:r>
        <w:rPr>
          <w:sz w:val="20"/>
          <w:szCs w:val="20"/>
        </w:rPr>
        <w:t>.</w:t>
      </w:r>
    </w:p>
    <w:p w14:paraId="66C7A9CB" w14:textId="77777777" w:rsidR="00E11B90" w:rsidRDefault="00000000">
      <w:pPr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Les dossiers retenus (novembre) par les jury pourront participer à la sélection finale.</w:t>
      </w:r>
    </w:p>
    <w:p w14:paraId="14C9B275" w14:textId="77777777" w:rsidR="00E11B90" w:rsidRDefault="00000000">
      <w:pPr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 xml:space="preserve">Vous êtes invités à présenter votre démarche d'impact local en </w:t>
      </w:r>
      <w:proofErr w:type="spellStart"/>
      <w:r>
        <w:rPr>
          <w:sz w:val="20"/>
          <w:szCs w:val="20"/>
        </w:rPr>
        <w:t>visio</w:t>
      </w:r>
      <w:proofErr w:type="spellEnd"/>
      <w:r>
        <w:rPr>
          <w:sz w:val="20"/>
          <w:szCs w:val="20"/>
        </w:rPr>
        <w:t xml:space="preserve"> devant notre jurée (janvier)</w:t>
      </w:r>
    </w:p>
    <w:p w14:paraId="18CFE096" w14:textId="77777777" w:rsidR="00E11B90" w:rsidRDefault="00000000">
      <w:pPr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Vous êtes invités à la soirée de remise des prix (fin janvier)</w:t>
      </w:r>
    </w:p>
    <w:p w14:paraId="79E7A92A" w14:textId="77777777" w:rsidR="00E11B90" w:rsidRDefault="00E11B90">
      <w:pPr>
        <w:rPr>
          <w:sz w:val="20"/>
          <w:szCs w:val="20"/>
        </w:rPr>
      </w:pPr>
    </w:p>
    <w:p w14:paraId="4751A5D2" w14:textId="77777777" w:rsidR="00E11B90" w:rsidRDefault="00000000">
      <w:pPr>
        <w:rPr>
          <w:sz w:val="20"/>
          <w:szCs w:val="20"/>
        </w:rPr>
      </w:pPr>
      <w:r>
        <w:rPr>
          <w:sz w:val="20"/>
          <w:szCs w:val="20"/>
        </w:rPr>
        <w:t>Un rappel des échéances est disponible en annexes de ce document, ainsi que les informations de contact de notre équipe.</w:t>
      </w:r>
    </w:p>
    <w:p w14:paraId="225342FB" w14:textId="77777777" w:rsidR="00E11B90" w:rsidRDefault="00E11B90">
      <w:pPr>
        <w:rPr>
          <w:sz w:val="20"/>
          <w:szCs w:val="20"/>
        </w:rPr>
      </w:pPr>
    </w:p>
    <w:p w14:paraId="6F3D5AEB" w14:textId="77777777" w:rsidR="00E11B90" w:rsidRDefault="00000000">
      <w:pPr>
        <w:rPr>
          <w:b/>
          <w:sz w:val="24"/>
          <w:szCs w:val="24"/>
        </w:rPr>
      </w:pPr>
      <w:r>
        <w:rPr>
          <w:rFonts w:ascii="Poppins ExtraBold" w:eastAsia="Poppins ExtraBold" w:hAnsi="Poppins ExtraBold" w:cs="Poppins ExtraBold"/>
          <w:color w:val="1A3E38"/>
          <w:sz w:val="28"/>
          <w:szCs w:val="28"/>
        </w:rPr>
        <w:t>Informations complémentaires sur les catégories de prix</w:t>
      </w:r>
    </w:p>
    <w:p w14:paraId="1FD5CB01" w14:textId="77777777" w:rsidR="00E11B90" w:rsidRDefault="00E11B90">
      <w:pPr>
        <w:rPr>
          <w:b/>
          <w:sz w:val="20"/>
          <w:szCs w:val="20"/>
        </w:rPr>
      </w:pPr>
    </w:p>
    <w:tbl>
      <w:tblPr>
        <w:tblStyle w:val="a2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50"/>
        <w:gridCol w:w="6450"/>
      </w:tblGrid>
      <w:tr w:rsidR="00E11B90" w14:paraId="28A53AA3" w14:textId="77777777">
        <w:trPr>
          <w:trHeight w:val="1339"/>
        </w:trPr>
        <w:tc>
          <w:tcPr>
            <w:tcW w:w="2550" w:type="dxa"/>
            <w:shd w:val="clear" w:color="auto" w:fill="auto"/>
            <w:tcMar>
              <w:top w:w="213" w:type="dxa"/>
              <w:left w:w="213" w:type="dxa"/>
              <w:bottom w:w="213" w:type="dxa"/>
              <w:right w:w="213" w:type="dxa"/>
            </w:tcMar>
            <w:vAlign w:val="center"/>
          </w:tcPr>
          <w:p w14:paraId="67D9B2E9" w14:textId="77777777" w:rsidR="00E11B90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Transformation du modèle d’affaire local</w:t>
            </w:r>
          </w:p>
        </w:tc>
        <w:tc>
          <w:tcPr>
            <w:tcW w:w="6450" w:type="dxa"/>
            <w:shd w:val="clear" w:color="auto" w:fill="auto"/>
            <w:tcMar>
              <w:top w:w="213" w:type="dxa"/>
              <w:left w:w="213" w:type="dxa"/>
              <w:bottom w:w="213" w:type="dxa"/>
              <w:right w:w="213" w:type="dxa"/>
            </w:tcMar>
            <w:vAlign w:val="center"/>
          </w:tcPr>
          <w:p w14:paraId="25B194C6" w14:textId="77777777" w:rsidR="00E11B90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Récompense les démarches qui auront permis de modifier les habitudes et les comportements des équipes locales dans leurs métiers.</w:t>
            </w:r>
          </w:p>
        </w:tc>
      </w:tr>
      <w:tr w:rsidR="00E11B90" w14:paraId="32314B7D" w14:textId="77777777">
        <w:trPr>
          <w:trHeight w:val="1339"/>
        </w:trPr>
        <w:tc>
          <w:tcPr>
            <w:tcW w:w="2550" w:type="dxa"/>
            <w:shd w:val="clear" w:color="auto" w:fill="auto"/>
            <w:tcMar>
              <w:top w:w="213" w:type="dxa"/>
              <w:left w:w="213" w:type="dxa"/>
              <w:bottom w:w="213" w:type="dxa"/>
              <w:right w:w="213" w:type="dxa"/>
            </w:tcMar>
            <w:vAlign w:val="center"/>
          </w:tcPr>
          <w:p w14:paraId="65C7365C" w14:textId="77777777" w:rsidR="00E11B90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Ancrage local et territorial</w:t>
            </w:r>
          </w:p>
        </w:tc>
        <w:tc>
          <w:tcPr>
            <w:tcW w:w="6450" w:type="dxa"/>
            <w:shd w:val="clear" w:color="auto" w:fill="auto"/>
            <w:tcMar>
              <w:top w:w="213" w:type="dxa"/>
              <w:left w:w="213" w:type="dxa"/>
              <w:bottom w:w="213" w:type="dxa"/>
              <w:right w:w="213" w:type="dxa"/>
            </w:tcMar>
            <w:vAlign w:val="center"/>
          </w:tcPr>
          <w:p w14:paraId="267D5BA3" w14:textId="77777777" w:rsidR="00E11B90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Récompense les démarches qui auront permis d’ancrer la structure locale dans son écosystème proche/immédiat, en créant des synergies positives avec les acteurs locaux (écoles, communes, clubs de sport, associations, entreprises voisines, </w:t>
            </w:r>
            <w:proofErr w:type="spellStart"/>
            <w:r>
              <w:rPr>
                <w:sz w:val="20"/>
                <w:szCs w:val="20"/>
              </w:rPr>
              <w:t>etc</w:t>
            </w:r>
            <w:proofErr w:type="spellEnd"/>
            <w:r>
              <w:rPr>
                <w:sz w:val="20"/>
                <w:szCs w:val="20"/>
              </w:rPr>
              <w:t>).</w:t>
            </w:r>
          </w:p>
        </w:tc>
      </w:tr>
      <w:tr w:rsidR="00E11B90" w14:paraId="20E0AD49" w14:textId="77777777">
        <w:trPr>
          <w:trHeight w:val="1339"/>
        </w:trPr>
        <w:tc>
          <w:tcPr>
            <w:tcW w:w="2550" w:type="dxa"/>
            <w:shd w:val="clear" w:color="auto" w:fill="auto"/>
            <w:tcMar>
              <w:top w:w="213" w:type="dxa"/>
              <w:left w:w="213" w:type="dxa"/>
              <w:bottom w:w="213" w:type="dxa"/>
              <w:right w:w="213" w:type="dxa"/>
            </w:tcMar>
            <w:vAlign w:val="center"/>
          </w:tcPr>
          <w:p w14:paraId="2829DAFF" w14:textId="77777777" w:rsidR="00E11B90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Communication et valorisation des bonnes pratiques</w:t>
            </w:r>
          </w:p>
        </w:tc>
        <w:tc>
          <w:tcPr>
            <w:tcW w:w="6450" w:type="dxa"/>
            <w:shd w:val="clear" w:color="auto" w:fill="auto"/>
            <w:tcMar>
              <w:top w:w="213" w:type="dxa"/>
              <w:left w:w="213" w:type="dxa"/>
              <w:bottom w:w="213" w:type="dxa"/>
              <w:right w:w="213" w:type="dxa"/>
            </w:tcMar>
            <w:vAlign w:val="center"/>
          </w:tcPr>
          <w:p w14:paraId="68C32148" w14:textId="77777777" w:rsidR="00E11B9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Récompense les outils, méthodes et contenus ayant permis de mieux partager et mettre en avant les résultats de la démarche locale. En interne et/ou en externe.</w:t>
            </w:r>
          </w:p>
        </w:tc>
      </w:tr>
      <w:tr w:rsidR="00E11B90" w14:paraId="3B67F9D6" w14:textId="77777777">
        <w:trPr>
          <w:trHeight w:val="1339"/>
        </w:trPr>
        <w:tc>
          <w:tcPr>
            <w:tcW w:w="2550" w:type="dxa"/>
            <w:shd w:val="clear" w:color="auto" w:fill="auto"/>
            <w:tcMar>
              <w:top w:w="213" w:type="dxa"/>
              <w:left w:w="213" w:type="dxa"/>
              <w:bottom w:w="213" w:type="dxa"/>
              <w:right w:w="213" w:type="dxa"/>
            </w:tcMar>
            <w:vAlign w:val="center"/>
          </w:tcPr>
          <w:p w14:paraId="66649319" w14:textId="77777777" w:rsidR="00E11B90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Gouvernance et déploiement de la démarche</w:t>
            </w:r>
          </w:p>
        </w:tc>
        <w:tc>
          <w:tcPr>
            <w:tcW w:w="6450" w:type="dxa"/>
            <w:shd w:val="clear" w:color="auto" w:fill="auto"/>
            <w:tcMar>
              <w:top w:w="213" w:type="dxa"/>
              <w:left w:w="213" w:type="dxa"/>
              <w:bottom w:w="213" w:type="dxa"/>
              <w:right w:w="213" w:type="dxa"/>
            </w:tcMar>
            <w:vAlign w:val="center"/>
          </w:tcPr>
          <w:p w14:paraId="3B6C0E28" w14:textId="77777777" w:rsidR="00E11B90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Récompense les démarches internes et les outils mis en place pour diffuser et animer la RSE dans les différentes strates de l’organisation, jusqu’aux équipes locales.</w:t>
            </w:r>
          </w:p>
        </w:tc>
      </w:tr>
    </w:tbl>
    <w:p w14:paraId="1EE85066" w14:textId="77777777" w:rsidR="00E11B90" w:rsidRDefault="00E11B90"/>
    <w:p w14:paraId="516121BC" w14:textId="77777777" w:rsidR="00E11B90" w:rsidRDefault="00000000">
      <w:pPr>
        <w:rPr>
          <w:b/>
          <w:sz w:val="24"/>
          <w:szCs w:val="24"/>
        </w:rPr>
      </w:pPr>
      <w:r>
        <w:rPr>
          <w:rFonts w:ascii="Poppins ExtraBold" w:eastAsia="Poppins ExtraBold" w:hAnsi="Poppins ExtraBold" w:cs="Poppins ExtraBold"/>
          <w:color w:val="1A3E38"/>
          <w:sz w:val="28"/>
          <w:szCs w:val="28"/>
        </w:rPr>
        <w:t>Jour de remise des prix</w:t>
      </w:r>
    </w:p>
    <w:p w14:paraId="16580A7B" w14:textId="77777777" w:rsidR="00E11B90" w:rsidRDefault="00E11B90">
      <w:pPr>
        <w:rPr>
          <w:sz w:val="20"/>
          <w:szCs w:val="20"/>
        </w:rPr>
      </w:pPr>
    </w:p>
    <w:p w14:paraId="4A96DAB6" w14:textId="77777777" w:rsidR="00E11B90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Dans la lignée de ce qu’on a toujours fait chez </w:t>
      </w:r>
      <w:proofErr w:type="spellStart"/>
      <w:r>
        <w:rPr>
          <w:sz w:val="20"/>
          <w:szCs w:val="20"/>
        </w:rPr>
        <w:t>Lakaa</w:t>
      </w:r>
      <w:proofErr w:type="spellEnd"/>
      <w:r>
        <w:rPr>
          <w:sz w:val="20"/>
          <w:szCs w:val="20"/>
        </w:rPr>
        <w:t xml:space="preserve">, permettre la diffusion et l'accès aux bonnes pratiques ; </w:t>
      </w:r>
      <w:r>
        <w:rPr>
          <w:b/>
          <w:sz w:val="20"/>
          <w:szCs w:val="20"/>
        </w:rPr>
        <w:t>le jour de la remise des prix sera un moment convivial d’échange et de partage</w:t>
      </w:r>
      <w:r>
        <w:rPr>
          <w:sz w:val="20"/>
          <w:szCs w:val="20"/>
        </w:rPr>
        <w:t xml:space="preserve"> qui sera l’occasion pour chaque structure participante d’entendre les retours d’expérience des lauréats et gagnants, de rencontrer des pairs et de partager son expérience.</w:t>
      </w:r>
    </w:p>
    <w:p w14:paraId="185163A4" w14:textId="77777777" w:rsidR="00E11B90" w:rsidRDefault="00E11B90">
      <w:pPr>
        <w:rPr>
          <w:sz w:val="20"/>
          <w:szCs w:val="20"/>
        </w:rPr>
      </w:pPr>
    </w:p>
    <w:p w14:paraId="05685729" w14:textId="77777777" w:rsidR="00E11B90" w:rsidRDefault="00E11B90">
      <w:pPr>
        <w:spacing w:line="240" w:lineRule="auto"/>
        <w:jc w:val="center"/>
        <w:rPr>
          <w:sz w:val="20"/>
          <w:szCs w:val="20"/>
        </w:rPr>
      </w:pPr>
    </w:p>
    <w:p w14:paraId="0EE46570" w14:textId="77777777" w:rsidR="00E11B90" w:rsidRDefault="00000000">
      <w:r>
        <w:lastRenderedPageBreak/>
        <w:br w:type="page"/>
      </w:r>
    </w:p>
    <w:p w14:paraId="6B142D3C" w14:textId="77777777" w:rsidR="00E11B90" w:rsidRDefault="00000000">
      <w:pPr>
        <w:pStyle w:val="Titre2"/>
      </w:pPr>
      <w:bookmarkStart w:id="2" w:name="_hlbvwi75374x" w:colFirst="0" w:colLast="0"/>
      <w:bookmarkEnd w:id="2"/>
      <w:r>
        <w:lastRenderedPageBreak/>
        <w:t>Votre structure.</w:t>
      </w:r>
    </w:p>
    <w:p w14:paraId="001855CE" w14:textId="77777777" w:rsidR="00E11B90" w:rsidRDefault="00E11B90"/>
    <w:tbl>
      <w:tblPr>
        <w:tblStyle w:val="a3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25"/>
        <w:gridCol w:w="6375"/>
      </w:tblGrid>
      <w:tr w:rsidR="00E11B90" w14:paraId="492062E2" w14:textId="77777777">
        <w:trPr>
          <w:trHeight w:val="566"/>
        </w:trPr>
        <w:tc>
          <w:tcPr>
            <w:tcW w:w="2625" w:type="dxa"/>
            <w:tcBorders>
              <w:top w:val="single" w:sz="12" w:space="0" w:color="1A3E38"/>
              <w:left w:val="single" w:sz="12" w:space="0" w:color="1A3E38"/>
              <w:bottom w:val="single" w:sz="12" w:space="0" w:color="1A3E38"/>
              <w:right w:val="single" w:sz="8" w:space="0" w:color="B7B7B7"/>
            </w:tcBorders>
            <w:shd w:val="clear" w:color="auto" w:fill="1A3E38"/>
            <w:tcMar>
              <w:top w:w="226" w:type="dxa"/>
              <w:left w:w="226" w:type="dxa"/>
              <w:bottom w:w="226" w:type="dxa"/>
              <w:right w:w="226" w:type="dxa"/>
            </w:tcMar>
            <w:vAlign w:val="center"/>
          </w:tcPr>
          <w:p w14:paraId="40A06ED1" w14:textId="77777777" w:rsidR="00E11B9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Nom de la structure candidate</w:t>
            </w:r>
          </w:p>
        </w:tc>
        <w:tc>
          <w:tcPr>
            <w:tcW w:w="6375" w:type="dxa"/>
            <w:tcBorders>
              <w:top w:val="single" w:sz="12" w:space="0" w:color="1A3E38"/>
              <w:left w:val="single" w:sz="8" w:space="0" w:color="B7B7B7"/>
              <w:bottom w:val="single" w:sz="12" w:space="0" w:color="1A3E38"/>
              <w:right w:val="single" w:sz="12" w:space="0" w:color="1A3E38"/>
            </w:tcBorders>
            <w:shd w:val="clear" w:color="auto" w:fill="auto"/>
            <w:tcMar>
              <w:top w:w="226" w:type="dxa"/>
              <w:left w:w="226" w:type="dxa"/>
              <w:bottom w:w="226" w:type="dxa"/>
              <w:right w:w="226" w:type="dxa"/>
            </w:tcMar>
            <w:vAlign w:val="center"/>
          </w:tcPr>
          <w:p w14:paraId="65C81D7E" w14:textId="77777777" w:rsidR="00E11B9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…</w:t>
            </w:r>
          </w:p>
        </w:tc>
      </w:tr>
    </w:tbl>
    <w:p w14:paraId="7A7E5875" w14:textId="77777777" w:rsidR="00E11B90" w:rsidRDefault="00E11B90"/>
    <w:tbl>
      <w:tblPr>
        <w:tblStyle w:val="a4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10"/>
        <w:gridCol w:w="6390"/>
      </w:tblGrid>
      <w:tr w:rsidR="00E11B90" w14:paraId="579C5156" w14:textId="77777777">
        <w:trPr>
          <w:trHeight w:val="566"/>
        </w:trPr>
        <w:tc>
          <w:tcPr>
            <w:tcW w:w="2610" w:type="dxa"/>
            <w:tcBorders>
              <w:top w:val="single" w:sz="12" w:space="0" w:color="1A3E38"/>
              <w:left w:val="single" w:sz="12" w:space="0" w:color="1A3E38"/>
              <w:bottom w:val="single" w:sz="12" w:space="0" w:color="1A3E38"/>
              <w:right w:val="single" w:sz="8" w:space="0" w:color="B7B7B7"/>
            </w:tcBorders>
            <w:shd w:val="clear" w:color="auto" w:fill="D9D9D9"/>
            <w:tcMar>
              <w:top w:w="226" w:type="dxa"/>
              <w:left w:w="226" w:type="dxa"/>
              <w:bottom w:w="226" w:type="dxa"/>
              <w:right w:w="226" w:type="dxa"/>
            </w:tcMar>
            <w:vAlign w:val="center"/>
          </w:tcPr>
          <w:p w14:paraId="5C1470F8" w14:textId="77777777" w:rsidR="00E11B90" w:rsidRDefault="00000000">
            <w:pPr>
              <w:widowControl w:val="0"/>
              <w:spacing w:line="240" w:lineRule="auto"/>
            </w:pPr>
            <w:r>
              <w:t>Catégorie(s) de prix visée(s)</w:t>
            </w:r>
          </w:p>
          <w:p w14:paraId="173ECCA9" w14:textId="77777777" w:rsidR="00E11B90" w:rsidRDefault="00E11B90">
            <w:pPr>
              <w:widowControl w:val="0"/>
              <w:spacing w:line="240" w:lineRule="auto"/>
              <w:rPr>
                <w:color w:val="434343"/>
                <w:sz w:val="18"/>
                <w:szCs w:val="18"/>
              </w:rPr>
            </w:pPr>
          </w:p>
          <w:p w14:paraId="5F3E3ED1" w14:textId="77777777" w:rsidR="00E11B90" w:rsidRDefault="00000000">
            <w:pPr>
              <w:widowControl w:val="0"/>
              <w:spacing w:line="240" w:lineRule="auto"/>
              <w:rPr>
                <w:b/>
                <w:color w:val="434343"/>
              </w:rPr>
            </w:pPr>
            <w:r>
              <w:rPr>
                <w:color w:val="434343"/>
                <w:sz w:val="18"/>
                <w:szCs w:val="18"/>
              </w:rPr>
              <w:t>(plusieurs choix possible)</w:t>
            </w:r>
          </w:p>
        </w:tc>
        <w:tc>
          <w:tcPr>
            <w:tcW w:w="6390" w:type="dxa"/>
            <w:tcBorders>
              <w:top w:val="single" w:sz="12" w:space="0" w:color="1A3E38"/>
              <w:left w:val="single" w:sz="8" w:space="0" w:color="B7B7B7"/>
              <w:bottom w:val="single" w:sz="12" w:space="0" w:color="1A3E38"/>
              <w:right w:val="single" w:sz="12" w:space="0" w:color="1A3E38"/>
            </w:tcBorders>
            <w:shd w:val="clear" w:color="auto" w:fill="auto"/>
            <w:tcMar>
              <w:top w:w="226" w:type="dxa"/>
              <w:left w:w="226" w:type="dxa"/>
              <w:bottom w:w="226" w:type="dxa"/>
              <w:right w:w="226" w:type="dxa"/>
            </w:tcMar>
            <w:vAlign w:val="center"/>
          </w:tcPr>
          <w:p w14:paraId="71FCC671" w14:textId="77777777" w:rsidR="00E11B90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>Transformation du modèle d’affaire local</w:t>
            </w:r>
          </w:p>
          <w:p w14:paraId="0955DA2F" w14:textId="77777777" w:rsidR="00E11B90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>Ancrage local et territorial</w:t>
            </w:r>
          </w:p>
          <w:p w14:paraId="3D9FFDBD" w14:textId="77777777" w:rsidR="00E11B90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sz w:val="24"/>
                <w:szCs w:val="24"/>
              </w:rPr>
            </w:pPr>
            <w:r>
              <w:t>Communication et valorisation des bonnes pratiques</w:t>
            </w:r>
          </w:p>
          <w:p w14:paraId="3DD60C22" w14:textId="77777777" w:rsidR="00E11B90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>Gouvernance et déploiement de la démarche</w:t>
            </w:r>
          </w:p>
        </w:tc>
      </w:tr>
    </w:tbl>
    <w:p w14:paraId="22E93A0B" w14:textId="77777777" w:rsidR="00E11B90" w:rsidRDefault="00000000">
      <w:pPr>
        <w:pStyle w:val="Titre3"/>
      </w:pPr>
      <w:bookmarkStart w:id="3" w:name="_4alp5wkqls4k" w:colFirst="0" w:colLast="0"/>
      <w:bookmarkEnd w:id="3"/>
      <w:r>
        <w:t>Description :</w:t>
      </w:r>
    </w:p>
    <w:tbl>
      <w:tblPr>
        <w:tblStyle w:val="a5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25"/>
        <w:gridCol w:w="6375"/>
      </w:tblGrid>
      <w:tr w:rsidR="00E11B90" w14:paraId="167DE164" w14:textId="77777777">
        <w:trPr>
          <w:trHeight w:val="4605"/>
        </w:trPr>
        <w:tc>
          <w:tcPr>
            <w:tcW w:w="2625" w:type="dxa"/>
            <w:tcBorders>
              <w:top w:val="single" w:sz="12" w:space="0" w:color="1A3E38"/>
              <w:left w:val="single" w:sz="12" w:space="0" w:color="1A3E38"/>
              <w:bottom w:val="single" w:sz="8" w:space="0" w:color="B7B7B7"/>
              <w:right w:val="single" w:sz="8" w:space="0" w:color="B7B7B7"/>
            </w:tcBorders>
            <w:shd w:val="clear" w:color="auto" w:fill="1A3E38"/>
            <w:tcMar>
              <w:top w:w="226" w:type="dxa"/>
              <w:left w:w="226" w:type="dxa"/>
              <w:bottom w:w="226" w:type="dxa"/>
              <w:right w:w="226" w:type="dxa"/>
            </w:tcMar>
            <w:vAlign w:val="center"/>
          </w:tcPr>
          <w:p w14:paraId="68647DC1" w14:textId="77777777" w:rsidR="00E11B90" w:rsidRDefault="00000000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Activité</w:t>
            </w:r>
          </w:p>
          <w:p w14:paraId="72393312" w14:textId="77777777" w:rsidR="00E11B90" w:rsidRDefault="00E11B90">
            <w:pPr>
              <w:widowControl w:val="0"/>
              <w:spacing w:line="240" w:lineRule="auto"/>
              <w:rPr>
                <w:color w:val="FFFFFF"/>
              </w:rPr>
            </w:pPr>
          </w:p>
          <w:p w14:paraId="17693134" w14:textId="77777777" w:rsidR="00E11B90" w:rsidRDefault="00000000">
            <w:pPr>
              <w:widowControl w:val="0"/>
              <w:spacing w:line="240" w:lineRule="auto"/>
              <w:rPr>
                <w:color w:val="FFFFFF"/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(description brève de l’activité principale de votre structure)</w:t>
            </w:r>
          </w:p>
        </w:tc>
        <w:tc>
          <w:tcPr>
            <w:tcW w:w="6375" w:type="dxa"/>
            <w:tcBorders>
              <w:top w:val="single" w:sz="12" w:space="0" w:color="1A3E38"/>
              <w:left w:val="single" w:sz="8" w:space="0" w:color="B7B7B7"/>
              <w:bottom w:val="single" w:sz="8" w:space="0" w:color="B7B7B7"/>
              <w:right w:val="single" w:sz="12" w:space="0" w:color="1A3E38"/>
            </w:tcBorders>
            <w:shd w:val="clear" w:color="auto" w:fill="auto"/>
            <w:tcMar>
              <w:top w:w="226" w:type="dxa"/>
              <w:left w:w="226" w:type="dxa"/>
              <w:bottom w:w="226" w:type="dxa"/>
              <w:right w:w="226" w:type="dxa"/>
            </w:tcMar>
            <w:vAlign w:val="center"/>
          </w:tcPr>
          <w:p w14:paraId="39914E84" w14:textId="77777777" w:rsidR="00E11B90" w:rsidRDefault="00000000">
            <w:pPr>
              <w:widowControl w:val="0"/>
              <w:spacing w:line="240" w:lineRule="auto"/>
            </w:pPr>
            <w:r>
              <w:t>…</w:t>
            </w:r>
          </w:p>
        </w:tc>
      </w:tr>
      <w:tr w:rsidR="00E11B90" w14:paraId="1668FE17" w14:textId="77777777">
        <w:trPr>
          <w:trHeight w:val="1020"/>
        </w:trPr>
        <w:tc>
          <w:tcPr>
            <w:tcW w:w="2625" w:type="dxa"/>
            <w:tcBorders>
              <w:top w:val="single" w:sz="8" w:space="0" w:color="B7B7B7"/>
              <w:left w:val="single" w:sz="12" w:space="0" w:color="1A3E38"/>
              <w:bottom w:val="single" w:sz="8" w:space="0" w:color="B7B7B7"/>
              <w:right w:val="single" w:sz="8" w:space="0" w:color="B7B7B7"/>
            </w:tcBorders>
            <w:shd w:val="clear" w:color="auto" w:fill="1A3E38"/>
            <w:tcMar>
              <w:top w:w="226" w:type="dxa"/>
              <w:left w:w="226" w:type="dxa"/>
              <w:bottom w:w="226" w:type="dxa"/>
              <w:right w:w="226" w:type="dxa"/>
            </w:tcMar>
            <w:vAlign w:val="center"/>
          </w:tcPr>
          <w:p w14:paraId="763C7F15" w14:textId="77777777" w:rsidR="00E11B90" w:rsidRDefault="00000000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Nombre de sites/implantations</w:t>
            </w:r>
          </w:p>
        </w:tc>
        <w:tc>
          <w:tcPr>
            <w:tcW w:w="637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12" w:space="0" w:color="1A3E38"/>
            </w:tcBorders>
            <w:shd w:val="clear" w:color="auto" w:fill="auto"/>
            <w:tcMar>
              <w:top w:w="226" w:type="dxa"/>
              <w:left w:w="226" w:type="dxa"/>
              <w:bottom w:w="226" w:type="dxa"/>
              <w:right w:w="226" w:type="dxa"/>
            </w:tcMar>
            <w:vAlign w:val="center"/>
          </w:tcPr>
          <w:p w14:paraId="09E44CF5" w14:textId="77777777" w:rsidR="00E11B90" w:rsidRDefault="00000000">
            <w:pPr>
              <w:widowControl w:val="0"/>
              <w:spacing w:line="240" w:lineRule="auto"/>
            </w:pPr>
            <w:r>
              <w:t>…</w:t>
            </w:r>
          </w:p>
        </w:tc>
      </w:tr>
      <w:tr w:rsidR="00E11B90" w14:paraId="7D485D4A" w14:textId="77777777">
        <w:trPr>
          <w:trHeight w:val="1783"/>
        </w:trPr>
        <w:tc>
          <w:tcPr>
            <w:tcW w:w="2625" w:type="dxa"/>
            <w:tcBorders>
              <w:top w:val="single" w:sz="8" w:space="0" w:color="B7B7B7"/>
              <w:left w:val="single" w:sz="12" w:space="0" w:color="1A3E38"/>
              <w:bottom w:val="single" w:sz="12" w:space="0" w:color="1A3E38"/>
              <w:right w:val="single" w:sz="8" w:space="0" w:color="B7B7B7"/>
            </w:tcBorders>
            <w:shd w:val="clear" w:color="auto" w:fill="1A3E38"/>
            <w:tcMar>
              <w:top w:w="226" w:type="dxa"/>
              <w:left w:w="226" w:type="dxa"/>
              <w:bottom w:w="226" w:type="dxa"/>
              <w:right w:w="226" w:type="dxa"/>
            </w:tcMar>
            <w:vAlign w:val="center"/>
          </w:tcPr>
          <w:p w14:paraId="54E87CD7" w14:textId="77777777" w:rsidR="00E11B90" w:rsidRDefault="00000000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Autres informations à transmettre</w:t>
            </w:r>
          </w:p>
        </w:tc>
        <w:tc>
          <w:tcPr>
            <w:tcW w:w="6375" w:type="dxa"/>
            <w:tcBorders>
              <w:top w:val="single" w:sz="8" w:space="0" w:color="B7B7B7"/>
              <w:left w:val="single" w:sz="8" w:space="0" w:color="B7B7B7"/>
              <w:bottom w:val="single" w:sz="12" w:space="0" w:color="1A3E38"/>
              <w:right w:val="single" w:sz="12" w:space="0" w:color="1A3E38"/>
            </w:tcBorders>
            <w:shd w:val="clear" w:color="auto" w:fill="auto"/>
            <w:tcMar>
              <w:top w:w="226" w:type="dxa"/>
              <w:left w:w="226" w:type="dxa"/>
              <w:bottom w:w="226" w:type="dxa"/>
              <w:right w:w="226" w:type="dxa"/>
            </w:tcMar>
            <w:vAlign w:val="center"/>
          </w:tcPr>
          <w:p w14:paraId="760A1EB1" w14:textId="77777777" w:rsidR="00E11B90" w:rsidRDefault="00000000">
            <w:pPr>
              <w:widowControl w:val="0"/>
              <w:spacing w:line="240" w:lineRule="auto"/>
            </w:pPr>
            <w:r>
              <w:t>…</w:t>
            </w:r>
          </w:p>
        </w:tc>
      </w:tr>
    </w:tbl>
    <w:p w14:paraId="5C2FDCC9" w14:textId="77777777" w:rsidR="00E11B90" w:rsidRDefault="00E11B90">
      <w:pPr>
        <w:pStyle w:val="Titre2"/>
        <w:jc w:val="left"/>
        <w:sectPr w:rsidR="00E11B90">
          <w:headerReference w:type="default" r:id="rId8"/>
          <w:footerReference w:type="default" r:id="rId9"/>
          <w:headerReference w:type="first" r:id="rId10"/>
          <w:footerReference w:type="first" r:id="rId11"/>
          <w:pgSz w:w="11909" w:h="16834"/>
          <w:pgMar w:top="1440" w:right="1440" w:bottom="1440" w:left="1440" w:header="566" w:footer="566" w:gutter="0"/>
          <w:pgNumType w:start="1"/>
          <w:cols w:space="720"/>
          <w:titlePg/>
        </w:sectPr>
      </w:pPr>
      <w:bookmarkStart w:id="4" w:name="_9wh5j2ozzjzq" w:colFirst="0" w:colLast="0"/>
      <w:bookmarkEnd w:id="4"/>
    </w:p>
    <w:p w14:paraId="3336036E" w14:textId="77777777" w:rsidR="00E11B90" w:rsidRDefault="00000000">
      <w:pPr>
        <w:pStyle w:val="Titre3"/>
      </w:pPr>
      <w:bookmarkStart w:id="5" w:name="_ktr7llmle8hp" w:colFirst="0" w:colLast="0"/>
      <w:bookmarkEnd w:id="5"/>
      <w:r>
        <w:lastRenderedPageBreak/>
        <w:t>Contact(s) de référence :</w:t>
      </w:r>
    </w:p>
    <w:p w14:paraId="3A2E68D4" w14:textId="77777777" w:rsidR="00E11B90" w:rsidRDefault="00E11B90"/>
    <w:p w14:paraId="21786D00" w14:textId="77777777" w:rsidR="00E11B90" w:rsidRDefault="00000000">
      <w:r>
        <w:t xml:space="preserve">Rassemblez ici les </w:t>
      </w:r>
      <w:r>
        <w:rPr>
          <w:shd w:val="clear" w:color="auto" w:fill="B7B7B7"/>
        </w:rPr>
        <w:t>contacts de personnes au siège de l’organisation</w:t>
      </w:r>
      <w:r>
        <w:t xml:space="preserve"> et </w:t>
      </w:r>
      <w:r>
        <w:rPr>
          <w:b/>
          <w:u w:val="single"/>
        </w:rPr>
        <w:t>en local</w:t>
      </w:r>
      <w:r>
        <w:rPr>
          <w:b/>
        </w:rPr>
        <w:t xml:space="preserve"> </w:t>
      </w:r>
      <w:r>
        <w:t xml:space="preserve">qui pourront participer à votre candidature. </w:t>
      </w:r>
    </w:p>
    <w:p w14:paraId="23FA66A1" w14:textId="77777777" w:rsidR="00E11B90" w:rsidRDefault="00E11B90"/>
    <w:p w14:paraId="583FE8DB" w14:textId="77777777" w:rsidR="00E11B90" w:rsidRDefault="00000000">
      <w:pPr>
        <w:numPr>
          <w:ilvl w:val="0"/>
          <w:numId w:val="3"/>
        </w:numPr>
      </w:pPr>
      <w:r>
        <w:rPr>
          <w:b/>
        </w:rPr>
        <w:t xml:space="preserve">Elles </w:t>
      </w:r>
      <w:r>
        <w:rPr>
          <w:b/>
          <w:u w:val="single"/>
        </w:rPr>
        <w:t>pourront être sollicitées</w:t>
      </w:r>
      <w:r>
        <w:rPr>
          <w:b/>
        </w:rPr>
        <w:t xml:space="preserve"> par le jury de sélection</w:t>
      </w:r>
      <w:r>
        <w:t xml:space="preserve"> sur leurs témoignages et expériences données dans le dossier de candidature.</w:t>
      </w:r>
    </w:p>
    <w:p w14:paraId="26D50682" w14:textId="77777777" w:rsidR="00E11B90" w:rsidRDefault="00000000">
      <w:pPr>
        <w:numPr>
          <w:ilvl w:val="0"/>
          <w:numId w:val="3"/>
        </w:numPr>
      </w:pPr>
      <w:r>
        <w:t xml:space="preserve">Pour les personnes en local, </w:t>
      </w:r>
      <w:r>
        <w:rPr>
          <w:u w:val="single"/>
        </w:rPr>
        <w:t xml:space="preserve">leur présence ne sera </w:t>
      </w:r>
      <w:r>
        <w:rPr>
          <w:b/>
          <w:u w:val="single"/>
        </w:rPr>
        <w:t>pas</w:t>
      </w:r>
      <w:r>
        <w:rPr>
          <w:u w:val="single"/>
        </w:rPr>
        <w:t xml:space="preserve"> obligatoire</w:t>
      </w:r>
      <w:r>
        <w:t xml:space="preserve"> lors de la soutenance </w:t>
      </w:r>
      <w:proofErr w:type="spellStart"/>
      <w:r>
        <w:t>visio</w:t>
      </w:r>
      <w:proofErr w:type="spellEnd"/>
      <w:r>
        <w:t xml:space="preserve"> de janvier 2025.</w:t>
      </w:r>
    </w:p>
    <w:p w14:paraId="556760BF" w14:textId="77777777" w:rsidR="00E11B90" w:rsidRDefault="00E11B90"/>
    <w:tbl>
      <w:tblPr>
        <w:tblStyle w:val="a6"/>
        <w:tblW w:w="138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3660"/>
        <w:gridCol w:w="1950"/>
        <w:gridCol w:w="3600"/>
      </w:tblGrid>
      <w:tr w:rsidR="00E11B90" w14:paraId="116E2E5F" w14:textId="77777777">
        <w:tc>
          <w:tcPr>
            <w:tcW w:w="23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1A3E38"/>
            <w:tcMar>
              <w:top w:w="226" w:type="dxa"/>
              <w:left w:w="226" w:type="dxa"/>
              <w:bottom w:w="226" w:type="dxa"/>
              <w:right w:w="226" w:type="dxa"/>
            </w:tcMar>
            <w:vAlign w:val="center"/>
          </w:tcPr>
          <w:p w14:paraId="79F77013" w14:textId="77777777" w:rsidR="00E11B90" w:rsidRDefault="00000000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Prénom</w:t>
            </w:r>
          </w:p>
        </w:tc>
        <w:tc>
          <w:tcPr>
            <w:tcW w:w="23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1A3E38"/>
            <w:tcMar>
              <w:top w:w="226" w:type="dxa"/>
              <w:left w:w="226" w:type="dxa"/>
              <w:bottom w:w="226" w:type="dxa"/>
              <w:right w:w="226" w:type="dxa"/>
            </w:tcMar>
            <w:vAlign w:val="center"/>
          </w:tcPr>
          <w:p w14:paraId="2493904D" w14:textId="77777777" w:rsidR="00E11B90" w:rsidRDefault="00000000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Nom</w:t>
            </w:r>
          </w:p>
        </w:tc>
        <w:tc>
          <w:tcPr>
            <w:tcW w:w="366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1A3E38"/>
            <w:tcMar>
              <w:top w:w="226" w:type="dxa"/>
              <w:left w:w="226" w:type="dxa"/>
              <w:bottom w:w="226" w:type="dxa"/>
              <w:right w:w="226" w:type="dxa"/>
            </w:tcMar>
            <w:vAlign w:val="center"/>
          </w:tcPr>
          <w:p w14:paraId="4C139624" w14:textId="77777777" w:rsidR="00E11B90" w:rsidRDefault="00000000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Email</w:t>
            </w:r>
          </w:p>
        </w:tc>
        <w:tc>
          <w:tcPr>
            <w:tcW w:w="195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1A3E38"/>
            <w:tcMar>
              <w:top w:w="226" w:type="dxa"/>
              <w:left w:w="226" w:type="dxa"/>
              <w:bottom w:w="226" w:type="dxa"/>
              <w:right w:w="226" w:type="dxa"/>
            </w:tcMar>
            <w:vAlign w:val="center"/>
          </w:tcPr>
          <w:p w14:paraId="2673B773" w14:textId="77777777" w:rsidR="00E11B90" w:rsidRDefault="00000000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Tél</w:t>
            </w:r>
          </w:p>
        </w:tc>
        <w:tc>
          <w:tcPr>
            <w:tcW w:w="360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1A3E38"/>
            <w:tcMar>
              <w:top w:w="226" w:type="dxa"/>
              <w:left w:w="226" w:type="dxa"/>
              <w:bottom w:w="226" w:type="dxa"/>
              <w:right w:w="226" w:type="dxa"/>
            </w:tcMar>
            <w:vAlign w:val="center"/>
          </w:tcPr>
          <w:p w14:paraId="40517E7C" w14:textId="77777777" w:rsidR="00E11B9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color w:val="FFFFFF"/>
              </w:rPr>
              <w:t>Intitulé de poste</w:t>
            </w:r>
          </w:p>
        </w:tc>
      </w:tr>
      <w:tr w:rsidR="00E11B90" w14:paraId="747054F9" w14:textId="77777777">
        <w:tc>
          <w:tcPr>
            <w:tcW w:w="2340" w:type="dxa"/>
            <w:tcBorders>
              <w:bottom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F5A563" w14:textId="77777777" w:rsidR="00E11B9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(Soumissionnaire du dossier de candidature)</w:t>
            </w:r>
          </w:p>
        </w:tc>
        <w:tc>
          <w:tcPr>
            <w:tcW w:w="2340" w:type="dxa"/>
            <w:tcBorders>
              <w:bottom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D6AD9E" w14:textId="77777777" w:rsidR="00E11B90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3660" w:type="dxa"/>
            <w:tcBorders>
              <w:bottom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CF5A64" w14:textId="77777777" w:rsidR="00E11B90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1950" w:type="dxa"/>
            <w:tcBorders>
              <w:bottom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CB9FEB" w14:textId="77777777" w:rsidR="00E11B90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3600" w:type="dxa"/>
            <w:tcBorders>
              <w:bottom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C2E24B" w14:textId="77777777" w:rsidR="00E11B90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</w:tr>
      <w:tr w:rsidR="00E11B90" w14:paraId="0D8EF49F" w14:textId="77777777">
        <w:tc>
          <w:tcPr>
            <w:tcW w:w="2340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78CCB8" w14:textId="77777777" w:rsidR="00E11B9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color w:val="666666"/>
                <w:sz w:val="20"/>
                <w:szCs w:val="20"/>
              </w:rPr>
            </w:pPr>
            <w:r>
              <w:rPr>
                <w:i/>
                <w:color w:val="666666"/>
                <w:sz w:val="18"/>
                <w:szCs w:val="18"/>
              </w:rPr>
              <w:t>Contacts locaux</w:t>
            </w:r>
            <w:r>
              <w:rPr>
                <w:sz w:val="20"/>
                <w:szCs w:val="20"/>
              </w:rPr>
              <w:t xml:space="preserve">   …</w:t>
            </w:r>
          </w:p>
        </w:tc>
        <w:tc>
          <w:tcPr>
            <w:tcW w:w="2340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5276D9" w14:textId="77777777" w:rsidR="00E11B90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3660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A65206" w14:textId="77777777" w:rsidR="00E11B90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1950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A59F4C" w14:textId="77777777" w:rsidR="00E11B90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3600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DD0ED5" w14:textId="77777777" w:rsidR="00E11B90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</w:tr>
      <w:tr w:rsidR="00E11B90" w14:paraId="2242EAE4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4B3953" w14:textId="77777777" w:rsidR="00E11B90" w:rsidRDefault="00E11B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E2FC85" w14:textId="77777777" w:rsidR="00E11B90" w:rsidRDefault="00E11B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FE4C37" w14:textId="77777777" w:rsidR="00E11B90" w:rsidRDefault="00E11B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BEA1EA" w14:textId="77777777" w:rsidR="00E11B90" w:rsidRDefault="00E11B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564FDE" w14:textId="77777777" w:rsidR="00E11B90" w:rsidRDefault="00E11B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E11B90" w14:paraId="546567D9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39EE63" w14:textId="77777777" w:rsidR="00E11B90" w:rsidRDefault="00E11B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7B49B2" w14:textId="77777777" w:rsidR="00E11B90" w:rsidRDefault="00E11B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C703B5" w14:textId="77777777" w:rsidR="00E11B90" w:rsidRDefault="00E11B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E632FC" w14:textId="77777777" w:rsidR="00E11B90" w:rsidRDefault="00E11B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3ECDAF" w14:textId="77777777" w:rsidR="00E11B90" w:rsidRDefault="00E11B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E11B90" w14:paraId="3757935F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4DCF4A" w14:textId="77777777" w:rsidR="00E11B90" w:rsidRDefault="00E11B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163375" w14:textId="77777777" w:rsidR="00E11B90" w:rsidRDefault="00E11B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C0E6B9" w14:textId="77777777" w:rsidR="00E11B90" w:rsidRDefault="00E11B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600B2A" w14:textId="77777777" w:rsidR="00E11B90" w:rsidRDefault="00E11B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9940CB" w14:textId="77777777" w:rsidR="00E11B90" w:rsidRDefault="00E11B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E11B90" w14:paraId="15C11051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BD855E" w14:textId="77777777" w:rsidR="00E11B90" w:rsidRDefault="00E11B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B24988" w14:textId="77777777" w:rsidR="00E11B90" w:rsidRDefault="00E11B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BBACD7" w14:textId="77777777" w:rsidR="00E11B90" w:rsidRDefault="00E11B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E2840E" w14:textId="77777777" w:rsidR="00E11B90" w:rsidRDefault="00E11B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F0DFA8" w14:textId="77777777" w:rsidR="00E11B90" w:rsidRDefault="00E11B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2A9BB690" w14:textId="77777777" w:rsidR="00E11B90" w:rsidRDefault="00E11B90">
      <w:pPr>
        <w:sectPr w:rsidR="00E11B90">
          <w:headerReference w:type="default" r:id="rId12"/>
          <w:pgSz w:w="16834" w:h="11909" w:orient="landscape"/>
          <w:pgMar w:top="1440" w:right="1440" w:bottom="1440" w:left="1440" w:header="566" w:footer="566" w:gutter="0"/>
          <w:cols w:space="720"/>
        </w:sectPr>
      </w:pPr>
    </w:p>
    <w:p w14:paraId="32B78290" w14:textId="77777777" w:rsidR="00E11B90" w:rsidRDefault="00000000">
      <w:pPr>
        <w:pStyle w:val="Titre2"/>
      </w:pPr>
      <w:bookmarkStart w:id="6" w:name="_mffnzhs10pyx" w:colFirst="0" w:colLast="0"/>
      <w:bookmarkEnd w:id="6"/>
      <w:r>
        <w:lastRenderedPageBreak/>
        <w:t>Présentation de vos actions et initiatives locales.</w:t>
      </w:r>
    </w:p>
    <w:p w14:paraId="45189665" w14:textId="77777777" w:rsidR="00E11B90" w:rsidRDefault="00E11B90">
      <w:pPr>
        <w:rPr>
          <w:sz w:val="18"/>
          <w:szCs w:val="18"/>
        </w:rPr>
      </w:pPr>
    </w:p>
    <w:tbl>
      <w:tblPr>
        <w:tblStyle w:val="a7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25"/>
        <w:gridCol w:w="6375"/>
      </w:tblGrid>
      <w:tr w:rsidR="00E11B90" w14:paraId="7B58249B" w14:textId="77777777">
        <w:trPr>
          <w:trHeight w:val="566"/>
        </w:trPr>
        <w:tc>
          <w:tcPr>
            <w:tcW w:w="2625" w:type="dxa"/>
            <w:tcBorders>
              <w:top w:val="single" w:sz="12" w:space="0" w:color="1A3E38"/>
              <w:left w:val="single" w:sz="12" w:space="0" w:color="1A3E38"/>
              <w:bottom w:val="single" w:sz="12" w:space="0" w:color="1A3E38"/>
              <w:right w:val="single" w:sz="8" w:space="0" w:color="B7B7B7"/>
            </w:tcBorders>
            <w:shd w:val="clear" w:color="auto" w:fill="1A3E38"/>
            <w:tcMar>
              <w:top w:w="226" w:type="dxa"/>
              <w:left w:w="226" w:type="dxa"/>
              <w:bottom w:w="226" w:type="dxa"/>
              <w:right w:w="226" w:type="dxa"/>
            </w:tcMar>
            <w:vAlign w:val="center"/>
          </w:tcPr>
          <w:p w14:paraId="5B4E707D" w14:textId="77777777" w:rsidR="00E11B90" w:rsidRDefault="00000000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Nom de vos actions/initiatives</w:t>
            </w:r>
          </w:p>
        </w:tc>
        <w:tc>
          <w:tcPr>
            <w:tcW w:w="6375" w:type="dxa"/>
            <w:tcBorders>
              <w:top w:val="single" w:sz="12" w:space="0" w:color="1A3E38"/>
              <w:left w:val="single" w:sz="8" w:space="0" w:color="B7B7B7"/>
              <w:bottom w:val="single" w:sz="12" w:space="0" w:color="1A3E38"/>
              <w:right w:val="single" w:sz="12" w:space="0" w:color="1A3E38"/>
            </w:tcBorders>
            <w:shd w:val="clear" w:color="auto" w:fill="auto"/>
            <w:tcMar>
              <w:top w:w="226" w:type="dxa"/>
              <w:left w:w="226" w:type="dxa"/>
              <w:bottom w:w="226" w:type="dxa"/>
              <w:right w:w="226" w:type="dxa"/>
            </w:tcMar>
            <w:vAlign w:val="center"/>
          </w:tcPr>
          <w:p w14:paraId="6B3E5668" w14:textId="77777777" w:rsidR="00E11B90" w:rsidRDefault="00000000">
            <w:pPr>
              <w:widowControl w:val="0"/>
              <w:spacing w:line="240" w:lineRule="auto"/>
              <w:rPr>
                <w:i/>
                <w:color w:val="666666"/>
                <w:sz w:val="18"/>
                <w:szCs w:val="18"/>
              </w:rPr>
            </w:pPr>
            <w:r>
              <w:rPr>
                <w:i/>
                <w:color w:val="666666"/>
                <w:sz w:val="18"/>
                <w:szCs w:val="18"/>
              </w:rPr>
              <w:t>Exemples:</w:t>
            </w:r>
          </w:p>
          <w:p w14:paraId="5185BC4E" w14:textId="77777777" w:rsidR="00E11B90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i/>
                <w:color w:val="666666"/>
                <w:sz w:val="18"/>
                <w:szCs w:val="18"/>
              </w:rPr>
            </w:pPr>
            <w:r>
              <w:rPr>
                <w:i/>
                <w:color w:val="666666"/>
                <w:sz w:val="18"/>
                <w:szCs w:val="18"/>
              </w:rPr>
              <w:t>Nos opérations solidaires sur l’ensemble du territoire.</w:t>
            </w:r>
          </w:p>
          <w:p w14:paraId="1295E52A" w14:textId="77777777" w:rsidR="00E11B90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i/>
                <w:color w:val="666666"/>
                <w:sz w:val="18"/>
                <w:szCs w:val="18"/>
              </w:rPr>
            </w:pPr>
            <w:r>
              <w:rPr>
                <w:i/>
                <w:color w:val="666666"/>
                <w:sz w:val="18"/>
                <w:szCs w:val="18"/>
              </w:rPr>
              <w:t xml:space="preserve">Mise en place d’ateliers avec l’association </w:t>
            </w:r>
            <w:proofErr w:type="spellStart"/>
            <w:r>
              <w:rPr>
                <w:i/>
                <w:color w:val="666666"/>
                <w:sz w:val="18"/>
                <w:szCs w:val="18"/>
              </w:rPr>
              <w:t>Repair</w:t>
            </w:r>
            <w:proofErr w:type="spellEnd"/>
            <w:r>
              <w:rPr>
                <w:i/>
                <w:color w:val="666666"/>
                <w:sz w:val="18"/>
                <w:szCs w:val="18"/>
              </w:rPr>
              <w:t xml:space="preserve"> Café.</w:t>
            </w:r>
          </w:p>
          <w:p w14:paraId="1B853428" w14:textId="77777777" w:rsidR="00E11B90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i/>
                <w:color w:val="666666"/>
                <w:sz w:val="18"/>
                <w:szCs w:val="18"/>
              </w:rPr>
            </w:pPr>
            <w:r>
              <w:rPr>
                <w:i/>
                <w:color w:val="666666"/>
                <w:sz w:val="18"/>
                <w:szCs w:val="18"/>
              </w:rPr>
              <w:t>Notre réseau local d’ambassadeurs RSE.</w:t>
            </w:r>
          </w:p>
          <w:p w14:paraId="602EA956" w14:textId="77777777" w:rsidR="00E11B90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i/>
                <w:color w:val="666666"/>
                <w:sz w:val="18"/>
                <w:szCs w:val="18"/>
              </w:rPr>
            </w:pPr>
            <w:r>
              <w:rPr>
                <w:i/>
                <w:color w:val="666666"/>
                <w:sz w:val="18"/>
                <w:szCs w:val="18"/>
              </w:rPr>
              <w:t xml:space="preserve">… </w:t>
            </w:r>
          </w:p>
          <w:p w14:paraId="79233B07" w14:textId="77777777" w:rsidR="00E11B90" w:rsidRDefault="00E11B90">
            <w:pPr>
              <w:widowControl w:val="0"/>
              <w:spacing w:line="240" w:lineRule="auto"/>
              <w:ind w:left="720"/>
            </w:pPr>
          </w:p>
          <w:p w14:paraId="579C863C" w14:textId="77777777" w:rsidR="00E11B90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</w:pPr>
            <w:r>
              <w:t>…</w:t>
            </w:r>
          </w:p>
          <w:p w14:paraId="2AD68E08" w14:textId="77777777" w:rsidR="00E11B90" w:rsidRDefault="00E11B90">
            <w:pPr>
              <w:widowControl w:val="0"/>
              <w:numPr>
                <w:ilvl w:val="0"/>
                <w:numId w:val="8"/>
              </w:numPr>
              <w:spacing w:line="240" w:lineRule="auto"/>
            </w:pPr>
          </w:p>
          <w:p w14:paraId="04138168" w14:textId="77777777" w:rsidR="00E11B90" w:rsidRDefault="00E11B90">
            <w:pPr>
              <w:widowControl w:val="0"/>
              <w:numPr>
                <w:ilvl w:val="0"/>
                <w:numId w:val="8"/>
              </w:numPr>
              <w:spacing w:line="240" w:lineRule="auto"/>
            </w:pPr>
          </w:p>
        </w:tc>
      </w:tr>
    </w:tbl>
    <w:p w14:paraId="7F81467D" w14:textId="77777777" w:rsidR="00E11B90" w:rsidRDefault="00E11B90"/>
    <w:tbl>
      <w:tblPr>
        <w:tblStyle w:val="a8"/>
        <w:tblW w:w="90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95"/>
        <w:gridCol w:w="5535"/>
      </w:tblGrid>
      <w:tr w:rsidR="00E11B90" w14:paraId="74A0A680" w14:textId="77777777">
        <w:trPr>
          <w:trHeight w:val="955"/>
        </w:trPr>
        <w:tc>
          <w:tcPr>
            <w:tcW w:w="9030" w:type="dxa"/>
            <w:gridSpan w:val="2"/>
            <w:tcBorders>
              <w:top w:val="single" w:sz="12" w:space="0" w:color="1A3E38"/>
              <w:left w:val="single" w:sz="12" w:space="0" w:color="1A3E38"/>
              <w:bottom w:val="single" w:sz="8" w:space="0" w:color="B7B7B7"/>
              <w:right w:val="single" w:sz="8" w:space="0" w:color="B7B7B7"/>
            </w:tcBorders>
            <w:shd w:val="clear" w:color="auto" w:fill="1A3E38"/>
            <w:tcMar>
              <w:top w:w="226" w:type="dxa"/>
              <w:left w:w="226" w:type="dxa"/>
              <w:bottom w:w="226" w:type="dxa"/>
              <w:right w:w="226" w:type="dxa"/>
            </w:tcMar>
            <w:vAlign w:val="center"/>
          </w:tcPr>
          <w:p w14:paraId="1D7A371A" w14:textId="77777777" w:rsidR="00E11B9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 xml:space="preserve">Racontez-nous en quelques lignes </w:t>
            </w:r>
            <w:r>
              <w:rPr>
                <w:color w:val="FFFFFF"/>
                <w:u w:val="single"/>
              </w:rPr>
              <w:t>l’objectif</w:t>
            </w:r>
            <w:r>
              <w:rPr>
                <w:color w:val="FFFFFF"/>
              </w:rPr>
              <w:t xml:space="preserve"> ou </w:t>
            </w:r>
            <w:r>
              <w:rPr>
                <w:color w:val="FFFFFF"/>
                <w:u w:val="single"/>
              </w:rPr>
              <w:t>le contexte</w:t>
            </w:r>
            <w:r>
              <w:rPr>
                <w:color w:val="FFFFFF"/>
              </w:rPr>
              <w:t xml:space="preserve"> de chacune de vos actions.</w:t>
            </w:r>
          </w:p>
        </w:tc>
      </w:tr>
      <w:tr w:rsidR="00E11B90" w14:paraId="62B7A7B1" w14:textId="77777777">
        <w:trPr>
          <w:trHeight w:val="4230"/>
        </w:trPr>
        <w:tc>
          <w:tcPr>
            <w:tcW w:w="9030" w:type="dxa"/>
            <w:gridSpan w:val="2"/>
            <w:tcBorders>
              <w:top w:val="single" w:sz="8" w:space="0" w:color="B7B7B7"/>
              <w:left w:val="single" w:sz="12" w:space="0" w:color="1A3E38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226" w:type="dxa"/>
              <w:left w:w="226" w:type="dxa"/>
              <w:bottom w:w="226" w:type="dxa"/>
              <w:right w:w="226" w:type="dxa"/>
            </w:tcMar>
          </w:tcPr>
          <w:p w14:paraId="52207655" w14:textId="77777777" w:rsidR="00E11B90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434343"/>
                <w:sz w:val="18"/>
                <w:szCs w:val="18"/>
              </w:rPr>
            </w:pPr>
            <w:r>
              <w:rPr>
                <w:color w:val="434343"/>
                <w:sz w:val="18"/>
                <w:szCs w:val="18"/>
              </w:rPr>
              <w:t>Préciser pour chaque action (si plusieurs), à quel point de la stratégie RSE globale elle se raccroche (elle sert quel pilier ? quelle thématique ?)</w:t>
            </w:r>
          </w:p>
          <w:p w14:paraId="42688235" w14:textId="77777777" w:rsidR="00E11B90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434343"/>
                <w:sz w:val="18"/>
                <w:szCs w:val="18"/>
              </w:rPr>
            </w:pPr>
            <w:r>
              <w:rPr>
                <w:color w:val="434343"/>
                <w:sz w:val="18"/>
                <w:szCs w:val="18"/>
              </w:rPr>
              <w:t>Pour chaque action : suivez-vous une liste d’indicateurs et si oui; lesquels ?</w:t>
            </w:r>
          </w:p>
          <w:p w14:paraId="3E57F13D" w14:textId="77777777" w:rsidR="00E11B90" w:rsidRDefault="00E11B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ECE7DA9" w14:textId="77777777" w:rsidR="00E11B9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…</w:t>
            </w:r>
          </w:p>
        </w:tc>
      </w:tr>
      <w:tr w:rsidR="00E11B90" w14:paraId="641163D8" w14:textId="77777777">
        <w:trPr>
          <w:trHeight w:val="2115"/>
        </w:trPr>
        <w:tc>
          <w:tcPr>
            <w:tcW w:w="3495" w:type="dxa"/>
            <w:tcBorders>
              <w:top w:val="single" w:sz="8" w:space="0" w:color="B7B7B7"/>
              <w:left w:val="single" w:sz="12" w:space="0" w:color="1A3E38"/>
              <w:bottom w:val="single" w:sz="12" w:space="0" w:color="1A3E38"/>
              <w:right w:val="single" w:sz="8" w:space="0" w:color="B7B7B7"/>
            </w:tcBorders>
            <w:shd w:val="clear" w:color="auto" w:fill="auto"/>
            <w:tcMar>
              <w:top w:w="226" w:type="dxa"/>
              <w:left w:w="226" w:type="dxa"/>
              <w:bottom w:w="226" w:type="dxa"/>
              <w:right w:w="226" w:type="dxa"/>
            </w:tcMar>
            <w:vAlign w:val="center"/>
          </w:tcPr>
          <w:p w14:paraId="3AA90F56" w14:textId="77777777" w:rsidR="00E11B9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Pour chaque action, le nombre de sites impliqués/l’ayant mise en place:</w:t>
            </w:r>
          </w:p>
          <w:p w14:paraId="02BE2E83" w14:textId="77777777" w:rsidR="00E11B90" w:rsidRDefault="00E11B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14:paraId="550B0A04" w14:textId="77777777" w:rsidR="00E11B9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(à date du dépôt de dossier)</w:t>
            </w:r>
          </w:p>
        </w:tc>
        <w:tc>
          <w:tcPr>
            <w:tcW w:w="5535" w:type="dxa"/>
            <w:tcBorders>
              <w:top w:val="single" w:sz="8" w:space="0" w:color="B7B7B7"/>
              <w:left w:val="single" w:sz="8" w:space="0" w:color="B7B7B7"/>
              <w:bottom w:val="single" w:sz="12" w:space="0" w:color="1A3E38"/>
              <w:right w:val="single" w:sz="12" w:space="0" w:color="1A3E38"/>
            </w:tcBorders>
            <w:shd w:val="clear" w:color="auto" w:fill="auto"/>
            <w:tcMar>
              <w:top w:w="226" w:type="dxa"/>
              <w:left w:w="226" w:type="dxa"/>
              <w:bottom w:w="226" w:type="dxa"/>
              <w:right w:w="226" w:type="dxa"/>
            </w:tcMar>
            <w:vAlign w:val="center"/>
          </w:tcPr>
          <w:p w14:paraId="238C1EAA" w14:textId="77777777" w:rsidR="00E11B90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</w:pPr>
            <w:r>
              <w:t xml:space="preserve"> …</w:t>
            </w:r>
          </w:p>
          <w:p w14:paraId="518116C1" w14:textId="77777777" w:rsidR="00E11B90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</w:pPr>
            <w:r>
              <w:t xml:space="preserve"> </w:t>
            </w:r>
          </w:p>
          <w:p w14:paraId="6052D064" w14:textId="77777777" w:rsidR="00E11B90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</w:pPr>
            <w:r>
              <w:t xml:space="preserve"> </w:t>
            </w:r>
          </w:p>
        </w:tc>
      </w:tr>
    </w:tbl>
    <w:p w14:paraId="0A30354E" w14:textId="77777777" w:rsidR="00E11B90" w:rsidRDefault="00E11B90">
      <w:pPr>
        <w:pStyle w:val="Titre3"/>
      </w:pPr>
      <w:bookmarkStart w:id="7" w:name="_k0u1hebzsx0y" w:colFirst="0" w:colLast="0"/>
      <w:bookmarkEnd w:id="7"/>
    </w:p>
    <w:p w14:paraId="7679B106" w14:textId="77777777" w:rsidR="00E11B90" w:rsidRDefault="00000000">
      <w:pPr>
        <w:pStyle w:val="Titre2"/>
      </w:pPr>
      <w:bookmarkStart w:id="8" w:name="_jn955h8gz1r" w:colFirst="0" w:colLast="0"/>
      <w:bookmarkEnd w:id="8"/>
      <w:r>
        <w:br w:type="page"/>
      </w:r>
    </w:p>
    <w:p w14:paraId="35891C28" w14:textId="77777777" w:rsidR="00E11B90" w:rsidRDefault="00000000">
      <w:pPr>
        <w:pStyle w:val="Titre2"/>
      </w:pPr>
      <w:bookmarkStart w:id="9" w:name="_l05arymkfo6u" w:colFirst="0" w:colLast="0"/>
      <w:bookmarkEnd w:id="9"/>
      <w:r>
        <w:lastRenderedPageBreak/>
        <w:t>Résultats de vos actions et initiatives locales.</w:t>
      </w:r>
    </w:p>
    <w:p w14:paraId="6809F070" w14:textId="77777777" w:rsidR="00E11B90" w:rsidRDefault="00000000">
      <w:pPr>
        <w:pStyle w:val="Titre3"/>
        <w:numPr>
          <w:ilvl w:val="0"/>
          <w:numId w:val="2"/>
        </w:numPr>
      </w:pPr>
      <w:bookmarkStart w:id="10" w:name="_84tz1sdfwmb3" w:colFirst="0" w:colLast="0"/>
      <w:bookmarkEnd w:id="10"/>
      <w:r>
        <w:t>Chiffres clés :</w:t>
      </w:r>
    </w:p>
    <w:tbl>
      <w:tblPr>
        <w:tblStyle w:val="a9"/>
        <w:tblW w:w="90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95"/>
        <w:gridCol w:w="5535"/>
      </w:tblGrid>
      <w:tr w:rsidR="00E11B90" w14:paraId="73A3178B" w14:textId="77777777">
        <w:trPr>
          <w:trHeight w:val="955"/>
        </w:trPr>
        <w:tc>
          <w:tcPr>
            <w:tcW w:w="9030" w:type="dxa"/>
            <w:gridSpan w:val="2"/>
            <w:tcBorders>
              <w:top w:val="single" w:sz="12" w:space="0" w:color="1A3E38"/>
              <w:left w:val="single" w:sz="12" w:space="0" w:color="1A3E38"/>
              <w:bottom w:val="single" w:sz="8" w:space="0" w:color="B7B7B7"/>
              <w:right w:val="single" w:sz="8" w:space="0" w:color="B7B7B7"/>
            </w:tcBorders>
            <w:shd w:val="clear" w:color="auto" w:fill="1A3E38"/>
            <w:tcMar>
              <w:top w:w="226" w:type="dxa"/>
              <w:left w:w="226" w:type="dxa"/>
              <w:bottom w:w="226" w:type="dxa"/>
              <w:right w:w="226" w:type="dxa"/>
            </w:tcMar>
            <w:vAlign w:val="center"/>
          </w:tcPr>
          <w:p w14:paraId="6059E495" w14:textId="77777777" w:rsidR="00E11B90" w:rsidRDefault="00000000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 xml:space="preserve">Résultats </w:t>
            </w:r>
            <w:r>
              <w:rPr>
                <w:color w:val="FFFFFF"/>
                <w:u w:val="single"/>
              </w:rPr>
              <w:t>en chiffres clés</w:t>
            </w:r>
            <w:r>
              <w:rPr>
                <w:color w:val="FFFFFF"/>
              </w:rPr>
              <w:t xml:space="preserve"> (nombre de personnes touchées, sensibilisées, quantité de dons récoltés, lien vers </w:t>
            </w:r>
            <w:proofErr w:type="spellStart"/>
            <w:r>
              <w:rPr>
                <w:color w:val="FFFFFF"/>
              </w:rPr>
              <w:t>posts</w:t>
            </w:r>
            <w:proofErr w:type="spellEnd"/>
            <w:r>
              <w:rPr>
                <w:color w:val="FFFFFF"/>
              </w:rPr>
              <w:t>, images, vidéos, extraits de presse…) :</w:t>
            </w:r>
          </w:p>
        </w:tc>
      </w:tr>
      <w:tr w:rsidR="00E11B90" w14:paraId="58845141" w14:textId="77777777">
        <w:trPr>
          <w:trHeight w:val="5220"/>
        </w:trPr>
        <w:tc>
          <w:tcPr>
            <w:tcW w:w="9030" w:type="dxa"/>
            <w:gridSpan w:val="2"/>
            <w:tcBorders>
              <w:top w:val="single" w:sz="8" w:space="0" w:color="B7B7B7"/>
              <w:left w:val="single" w:sz="12" w:space="0" w:color="1A3E38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226" w:type="dxa"/>
              <w:left w:w="226" w:type="dxa"/>
              <w:bottom w:w="226" w:type="dxa"/>
              <w:right w:w="226" w:type="dxa"/>
            </w:tcMar>
          </w:tcPr>
          <w:p w14:paraId="52CB3385" w14:textId="77777777" w:rsidR="00E11B90" w:rsidRDefault="00000000">
            <w:pPr>
              <w:widowControl w:val="0"/>
              <w:spacing w:line="240" w:lineRule="auto"/>
            </w:pPr>
            <w:r>
              <w:t>…</w:t>
            </w:r>
          </w:p>
        </w:tc>
      </w:tr>
      <w:tr w:rsidR="00E11B90" w14:paraId="22EEED89" w14:textId="77777777">
        <w:trPr>
          <w:trHeight w:val="646"/>
        </w:trPr>
        <w:tc>
          <w:tcPr>
            <w:tcW w:w="3495" w:type="dxa"/>
            <w:tcBorders>
              <w:top w:val="single" w:sz="8" w:space="0" w:color="B7B7B7"/>
              <w:left w:val="single" w:sz="12" w:space="0" w:color="1A3E38"/>
              <w:bottom w:val="single" w:sz="12" w:space="0" w:color="1A3E38"/>
              <w:right w:val="single" w:sz="8" w:space="0" w:color="B7B7B7"/>
            </w:tcBorders>
            <w:shd w:val="clear" w:color="auto" w:fill="auto"/>
            <w:tcMar>
              <w:top w:w="226" w:type="dxa"/>
              <w:left w:w="226" w:type="dxa"/>
              <w:bottom w:w="226" w:type="dxa"/>
              <w:right w:w="226" w:type="dxa"/>
            </w:tcMar>
            <w:vAlign w:val="center"/>
          </w:tcPr>
          <w:p w14:paraId="672DFF94" w14:textId="77777777" w:rsidR="00E11B90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Pour chaque action, le budget et les ressources (≈) mobilisées:</w:t>
            </w:r>
          </w:p>
          <w:p w14:paraId="6AB2D037" w14:textId="77777777" w:rsidR="00E11B90" w:rsidRDefault="00E11B90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14:paraId="68EACD0F" w14:textId="77777777" w:rsidR="00E11B90" w:rsidRDefault="00000000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(à date du dépôt de dossier)</w:t>
            </w:r>
          </w:p>
        </w:tc>
        <w:tc>
          <w:tcPr>
            <w:tcW w:w="5535" w:type="dxa"/>
            <w:tcBorders>
              <w:top w:val="single" w:sz="8" w:space="0" w:color="B7B7B7"/>
              <w:left w:val="single" w:sz="8" w:space="0" w:color="B7B7B7"/>
              <w:bottom w:val="single" w:sz="12" w:space="0" w:color="1A3E38"/>
              <w:right w:val="single" w:sz="12" w:space="0" w:color="1A3E38"/>
            </w:tcBorders>
            <w:shd w:val="clear" w:color="auto" w:fill="auto"/>
            <w:tcMar>
              <w:top w:w="226" w:type="dxa"/>
              <w:left w:w="226" w:type="dxa"/>
              <w:bottom w:w="226" w:type="dxa"/>
              <w:right w:w="226" w:type="dxa"/>
            </w:tcMar>
            <w:vAlign w:val="center"/>
          </w:tcPr>
          <w:p w14:paraId="12C994B0" w14:textId="77777777" w:rsidR="00E11B90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</w:pPr>
            <w:r>
              <w:t xml:space="preserve"> …</w:t>
            </w:r>
          </w:p>
          <w:p w14:paraId="5A59EE6A" w14:textId="77777777" w:rsidR="00E11B90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</w:pPr>
            <w:r>
              <w:t xml:space="preserve"> </w:t>
            </w:r>
          </w:p>
          <w:p w14:paraId="471C477A" w14:textId="77777777" w:rsidR="00E11B90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</w:pPr>
            <w:r>
              <w:t xml:space="preserve"> </w:t>
            </w:r>
          </w:p>
        </w:tc>
      </w:tr>
    </w:tbl>
    <w:p w14:paraId="431B6EEB" w14:textId="77777777" w:rsidR="00E11B90" w:rsidRDefault="00000000">
      <w:r>
        <w:br w:type="page"/>
      </w:r>
    </w:p>
    <w:p w14:paraId="0E7B1886" w14:textId="77777777" w:rsidR="00E11B90" w:rsidRDefault="00000000">
      <w:pPr>
        <w:pStyle w:val="Titre3"/>
        <w:numPr>
          <w:ilvl w:val="0"/>
          <w:numId w:val="2"/>
        </w:numPr>
      </w:pPr>
      <w:bookmarkStart w:id="11" w:name="_7ibv152wl1gi" w:colFirst="0" w:colLast="0"/>
      <w:bookmarkEnd w:id="11"/>
      <w:r>
        <w:lastRenderedPageBreak/>
        <w:t xml:space="preserve">Éléments qui font le succès de vos actions : </w:t>
      </w:r>
    </w:p>
    <w:p w14:paraId="2368766B" w14:textId="77777777" w:rsidR="00E11B90" w:rsidRDefault="00E11B90">
      <w:pPr>
        <w:rPr>
          <w:i/>
          <w:color w:val="666666"/>
          <w:sz w:val="18"/>
          <w:szCs w:val="18"/>
        </w:rPr>
      </w:pPr>
    </w:p>
    <w:p w14:paraId="7993A103" w14:textId="77777777" w:rsidR="00E11B90" w:rsidRDefault="00000000">
      <w:pPr>
        <w:rPr>
          <w:highlight w:val="yellow"/>
        </w:rPr>
      </w:pPr>
      <w:r>
        <w:rPr>
          <w:i/>
          <w:color w:val="666666"/>
          <w:sz w:val="18"/>
          <w:szCs w:val="18"/>
        </w:rPr>
        <w:t xml:space="preserve">(Exemples : taux d’adoption des équipes locales, retombées presse, image de marque employeur, bien être collaborateur, nouveaux partenariats locaux - écoles, associations, </w:t>
      </w:r>
      <w:proofErr w:type="spellStart"/>
      <w:r>
        <w:rPr>
          <w:i/>
          <w:color w:val="666666"/>
          <w:sz w:val="18"/>
          <w:szCs w:val="18"/>
        </w:rPr>
        <w:t>etc</w:t>
      </w:r>
      <w:proofErr w:type="spellEnd"/>
      <w:r>
        <w:rPr>
          <w:i/>
          <w:color w:val="666666"/>
          <w:sz w:val="18"/>
          <w:szCs w:val="18"/>
        </w:rPr>
        <w:t xml:space="preserve"> -, retombées économiques, …)</w:t>
      </w:r>
    </w:p>
    <w:p w14:paraId="2F94EE7F" w14:textId="77777777" w:rsidR="00E11B90" w:rsidRDefault="00E11B90"/>
    <w:tbl>
      <w:tblPr>
        <w:tblStyle w:val="a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E11B90" w14:paraId="50C06A3D" w14:textId="77777777">
        <w:trPr>
          <w:trHeight w:val="5985"/>
        </w:trPr>
        <w:tc>
          <w:tcPr>
            <w:tcW w:w="9029" w:type="dxa"/>
            <w:tcBorders>
              <w:top w:val="single" w:sz="12" w:space="0" w:color="1A3E38"/>
              <w:left w:val="single" w:sz="12" w:space="0" w:color="1A3E38"/>
              <w:bottom w:val="single" w:sz="12" w:space="0" w:color="1A3E38"/>
              <w:right w:val="single" w:sz="8" w:space="0" w:color="B7B7B7"/>
            </w:tcBorders>
            <w:shd w:val="clear" w:color="auto" w:fill="auto"/>
            <w:tcMar>
              <w:top w:w="226" w:type="dxa"/>
              <w:left w:w="226" w:type="dxa"/>
              <w:bottom w:w="226" w:type="dxa"/>
              <w:right w:w="226" w:type="dxa"/>
            </w:tcMar>
          </w:tcPr>
          <w:p w14:paraId="7F8E4218" w14:textId="77777777" w:rsidR="00E11B90" w:rsidRDefault="00000000">
            <w:pPr>
              <w:widowControl w:val="0"/>
              <w:spacing w:line="240" w:lineRule="auto"/>
            </w:pPr>
            <w:r>
              <w:t>…</w:t>
            </w:r>
          </w:p>
          <w:p w14:paraId="0F8A8942" w14:textId="77777777" w:rsidR="00E11B90" w:rsidRDefault="00E11B90">
            <w:pPr>
              <w:widowControl w:val="0"/>
              <w:spacing w:line="240" w:lineRule="auto"/>
            </w:pPr>
          </w:p>
        </w:tc>
      </w:tr>
    </w:tbl>
    <w:p w14:paraId="00B88805" w14:textId="77777777" w:rsidR="00E11B90" w:rsidRDefault="00000000">
      <w:pPr>
        <w:rPr>
          <w:b/>
          <w:color w:val="666666"/>
        </w:rPr>
      </w:pPr>
      <w:r>
        <w:br w:type="page"/>
      </w:r>
    </w:p>
    <w:p w14:paraId="4246E3D6" w14:textId="77777777" w:rsidR="00E11B90" w:rsidRDefault="00000000">
      <w:pPr>
        <w:jc w:val="center"/>
        <w:rPr>
          <w:b/>
          <w:color w:val="B45F06"/>
        </w:rPr>
      </w:pPr>
      <w:r>
        <w:rPr>
          <w:b/>
          <w:color w:val="B45F06"/>
        </w:rPr>
        <w:lastRenderedPageBreak/>
        <w:t>Témoignage du/des site(s) et/ou des parties prenantes en local.</w:t>
      </w:r>
    </w:p>
    <w:p w14:paraId="349F4F2D" w14:textId="77777777" w:rsidR="00E11B90" w:rsidRDefault="00E11B90">
      <w:pPr>
        <w:rPr>
          <w:b/>
          <w:color w:val="666666"/>
          <w:shd w:val="clear" w:color="auto" w:fill="D9D9D9"/>
        </w:rPr>
      </w:pPr>
    </w:p>
    <w:p w14:paraId="5EAD4CC2" w14:textId="77777777" w:rsidR="00E11B90" w:rsidRDefault="00000000">
      <w:pPr>
        <w:rPr>
          <w:b/>
          <w:shd w:val="clear" w:color="auto" w:fill="D9D9D9"/>
        </w:rPr>
      </w:pPr>
      <w:r>
        <w:rPr>
          <w:b/>
          <w:sz w:val="24"/>
          <w:szCs w:val="24"/>
          <w:shd w:val="clear" w:color="auto" w:fill="D9D9D9"/>
        </w:rPr>
        <w:t>Selon-vous, quels sont les éléments qui font le succès de cette/ces action/s localement ?</w:t>
      </w:r>
    </w:p>
    <w:p w14:paraId="39669F65" w14:textId="77777777" w:rsidR="00E11B90" w:rsidRDefault="00E11B90"/>
    <w:p w14:paraId="30FDB544" w14:textId="77777777" w:rsidR="00E11B90" w:rsidRDefault="00000000">
      <w:pPr>
        <w:rPr>
          <w:b/>
          <w:color w:val="666666"/>
          <w:sz w:val="18"/>
          <w:szCs w:val="18"/>
        </w:rPr>
      </w:pPr>
      <w:r>
        <w:rPr>
          <w:sz w:val="18"/>
          <w:szCs w:val="18"/>
        </w:rPr>
        <w:t xml:space="preserve">Ce que ces actions vous ont apporté localement (ex : dans la cohésion de votre équipe, dans votre relation avec les entreprises locales, dans votre commune et ses habitants, associations, </w:t>
      </w:r>
      <w:proofErr w:type="spellStart"/>
      <w:r>
        <w:rPr>
          <w:sz w:val="18"/>
          <w:szCs w:val="18"/>
        </w:rPr>
        <w:t>etc</w:t>
      </w:r>
      <w:proofErr w:type="spellEnd"/>
      <w:r>
        <w:rPr>
          <w:sz w:val="18"/>
          <w:szCs w:val="18"/>
        </w:rPr>
        <w:t>)</w:t>
      </w:r>
    </w:p>
    <w:p w14:paraId="101FC7CD" w14:textId="77777777" w:rsidR="00E11B90" w:rsidRDefault="00E11B90">
      <w:pPr>
        <w:rPr>
          <w:b/>
          <w:color w:val="666666"/>
        </w:rPr>
      </w:pPr>
    </w:p>
    <w:tbl>
      <w:tblPr>
        <w:tblStyle w:val="ab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E11B90" w14:paraId="02054D7B" w14:textId="77777777">
        <w:trPr>
          <w:trHeight w:val="6060"/>
        </w:trPr>
        <w:tc>
          <w:tcPr>
            <w:tcW w:w="9029" w:type="dxa"/>
            <w:tcBorders>
              <w:top w:val="dashed" w:sz="12" w:space="0" w:color="B45F06"/>
              <w:left w:val="dashed" w:sz="12" w:space="0" w:color="B45F06"/>
              <w:bottom w:val="dashed" w:sz="12" w:space="0" w:color="B45F06"/>
              <w:right w:val="single" w:sz="8" w:space="0" w:color="B7B7B7"/>
            </w:tcBorders>
            <w:shd w:val="clear" w:color="auto" w:fill="D9D9D9"/>
            <w:tcMar>
              <w:top w:w="226" w:type="dxa"/>
              <w:left w:w="226" w:type="dxa"/>
              <w:bottom w:w="226" w:type="dxa"/>
              <w:right w:w="226" w:type="dxa"/>
            </w:tcMar>
          </w:tcPr>
          <w:p w14:paraId="2E40ABA3" w14:textId="77777777" w:rsidR="00E11B90" w:rsidRDefault="00000000">
            <w:pPr>
              <w:widowControl w:val="0"/>
              <w:spacing w:line="240" w:lineRule="auto"/>
            </w:pPr>
            <w:r>
              <w:t>…</w:t>
            </w:r>
          </w:p>
        </w:tc>
      </w:tr>
    </w:tbl>
    <w:p w14:paraId="207A232E" w14:textId="77777777" w:rsidR="00E11B90" w:rsidRDefault="00000000">
      <w:pPr>
        <w:pStyle w:val="Titre3"/>
      </w:pPr>
      <w:bookmarkStart w:id="12" w:name="_2ijd7gqhw6ja" w:colFirst="0" w:colLast="0"/>
      <w:bookmarkEnd w:id="12"/>
      <w:r>
        <w:br w:type="page"/>
      </w:r>
    </w:p>
    <w:p w14:paraId="08A457BC" w14:textId="77777777" w:rsidR="00E11B90" w:rsidRDefault="00000000">
      <w:pPr>
        <w:pStyle w:val="Titre3"/>
        <w:numPr>
          <w:ilvl w:val="0"/>
          <w:numId w:val="2"/>
        </w:numPr>
      </w:pPr>
      <w:bookmarkStart w:id="13" w:name="_tao6809n838z" w:colFirst="0" w:colLast="0"/>
      <w:bookmarkEnd w:id="13"/>
      <w:r>
        <w:lastRenderedPageBreak/>
        <w:t>Principaux obstacles rencontrés pour réaliser vos actions :</w:t>
      </w:r>
    </w:p>
    <w:p w14:paraId="23C67E5F" w14:textId="77777777" w:rsidR="00E11B90" w:rsidRDefault="00E11B90"/>
    <w:tbl>
      <w:tblPr>
        <w:tblStyle w:val="ac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95"/>
        <w:gridCol w:w="5534"/>
      </w:tblGrid>
      <w:tr w:rsidR="00E11B90" w14:paraId="1A3CFB17" w14:textId="77777777">
        <w:trPr>
          <w:trHeight w:val="3885"/>
        </w:trPr>
        <w:tc>
          <w:tcPr>
            <w:tcW w:w="9029" w:type="dxa"/>
            <w:gridSpan w:val="2"/>
            <w:tcBorders>
              <w:top w:val="single" w:sz="12" w:space="0" w:color="1A3E38"/>
              <w:left w:val="single" w:sz="12" w:space="0" w:color="1A3E38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226" w:type="dxa"/>
              <w:left w:w="226" w:type="dxa"/>
              <w:bottom w:w="226" w:type="dxa"/>
              <w:right w:w="226" w:type="dxa"/>
            </w:tcMar>
          </w:tcPr>
          <w:p w14:paraId="10EAC966" w14:textId="77777777" w:rsidR="00E11B90" w:rsidRDefault="00000000">
            <w:pPr>
              <w:widowControl w:val="0"/>
              <w:spacing w:line="240" w:lineRule="auto"/>
            </w:pPr>
            <w:r>
              <w:t>…</w:t>
            </w:r>
          </w:p>
        </w:tc>
      </w:tr>
      <w:tr w:rsidR="00E11B90" w14:paraId="350BC5F5" w14:textId="77777777">
        <w:trPr>
          <w:trHeight w:val="6150"/>
        </w:trPr>
        <w:tc>
          <w:tcPr>
            <w:tcW w:w="3495" w:type="dxa"/>
            <w:tcBorders>
              <w:top w:val="single" w:sz="8" w:space="0" w:color="B7B7B7"/>
              <w:left w:val="single" w:sz="12" w:space="0" w:color="1A3E38"/>
              <w:bottom w:val="single" w:sz="12" w:space="0" w:color="1A3E38"/>
              <w:right w:val="single" w:sz="8" w:space="0" w:color="B7B7B7"/>
            </w:tcBorders>
            <w:shd w:val="clear" w:color="auto" w:fill="1A3E38"/>
            <w:tcMar>
              <w:top w:w="226" w:type="dxa"/>
              <w:left w:w="226" w:type="dxa"/>
              <w:bottom w:w="226" w:type="dxa"/>
              <w:right w:w="226" w:type="dxa"/>
            </w:tcMar>
            <w:vAlign w:val="center"/>
          </w:tcPr>
          <w:p w14:paraId="30795B34" w14:textId="77777777" w:rsidR="00E11B90" w:rsidRDefault="00000000">
            <w:pPr>
              <w:widowControl w:val="0"/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Vos solutions (ou projets) pour les surmonter :</w:t>
            </w:r>
          </w:p>
          <w:p w14:paraId="3AAC960F" w14:textId="77777777" w:rsidR="00E11B90" w:rsidRDefault="00E11B90">
            <w:pPr>
              <w:widowControl w:val="0"/>
              <w:spacing w:line="240" w:lineRule="auto"/>
              <w:rPr>
                <w:b/>
                <w:color w:val="FFFFFF"/>
              </w:rPr>
            </w:pPr>
          </w:p>
          <w:p w14:paraId="0A0591D2" w14:textId="77777777" w:rsidR="00E11B90" w:rsidRDefault="00000000">
            <w:pPr>
              <w:widowControl w:val="0"/>
              <w:spacing w:line="240" w:lineRule="auto"/>
              <w:rPr>
                <w:color w:val="FFFFFF"/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(à date du dépôt de dossier)</w:t>
            </w:r>
          </w:p>
        </w:tc>
        <w:tc>
          <w:tcPr>
            <w:tcW w:w="5534" w:type="dxa"/>
            <w:tcBorders>
              <w:top w:val="single" w:sz="8" w:space="0" w:color="B7B7B7"/>
              <w:left w:val="single" w:sz="8" w:space="0" w:color="B7B7B7"/>
              <w:bottom w:val="single" w:sz="12" w:space="0" w:color="1A3E38"/>
              <w:right w:val="single" w:sz="12" w:space="0" w:color="1A3E38"/>
            </w:tcBorders>
            <w:shd w:val="clear" w:color="auto" w:fill="auto"/>
            <w:tcMar>
              <w:top w:w="226" w:type="dxa"/>
              <w:left w:w="226" w:type="dxa"/>
              <w:bottom w:w="226" w:type="dxa"/>
              <w:right w:w="226" w:type="dxa"/>
            </w:tcMar>
            <w:vAlign w:val="center"/>
          </w:tcPr>
          <w:p w14:paraId="12B7ED00" w14:textId="77777777" w:rsidR="00E11B90" w:rsidRDefault="00000000">
            <w:r>
              <w:t>…</w:t>
            </w:r>
          </w:p>
        </w:tc>
      </w:tr>
    </w:tbl>
    <w:p w14:paraId="1FB6213F" w14:textId="77777777" w:rsidR="00E11B90" w:rsidRDefault="00000000">
      <w:pPr>
        <w:pStyle w:val="Titre2"/>
      </w:pPr>
      <w:bookmarkStart w:id="14" w:name="_p2i3hydmwjdd" w:colFirst="0" w:colLast="0"/>
      <w:bookmarkEnd w:id="14"/>
      <w:r>
        <w:br w:type="page"/>
      </w:r>
    </w:p>
    <w:p w14:paraId="29262E2D" w14:textId="77777777" w:rsidR="00E11B90" w:rsidRDefault="00000000">
      <w:pPr>
        <w:jc w:val="center"/>
        <w:rPr>
          <w:b/>
          <w:color w:val="B45F06"/>
        </w:rPr>
      </w:pPr>
      <w:r>
        <w:rPr>
          <w:b/>
          <w:color w:val="B45F06"/>
        </w:rPr>
        <w:lastRenderedPageBreak/>
        <w:t>Témoignage du/des site(s) et/ou des parties prenantes en local.</w:t>
      </w:r>
    </w:p>
    <w:p w14:paraId="38C64858" w14:textId="77777777" w:rsidR="00E11B90" w:rsidRDefault="00E11B90">
      <w:pPr>
        <w:rPr>
          <w:b/>
          <w:color w:val="666666"/>
          <w:shd w:val="clear" w:color="auto" w:fill="D9D9D9"/>
        </w:rPr>
      </w:pPr>
    </w:p>
    <w:p w14:paraId="29D22333" w14:textId="77777777" w:rsidR="00E11B90" w:rsidRDefault="00000000">
      <w:pPr>
        <w:rPr>
          <w:b/>
          <w:shd w:val="clear" w:color="auto" w:fill="D9D9D9"/>
        </w:rPr>
      </w:pPr>
      <w:r>
        <w:rPr>
          <w:b/>
          <w:sz w:val="24"/>
          <w:szCs w:val="24"/>
          <w:shd w:val="clear" w:color="auto" w:fill="D9D9D9"/>
        </w:rPr>
        <w:t>Quels obstacles avez-vous rencontrés pour mettre en place vos actions localement ?</w:t>
      </w:r>
    </w:p>
    <w:p w14:paraId="7D9D1D16" w14:textId="77777777" w:rsidR="00E11B90" w:rsidRDefault="00E11B90">
      <w:pPr>
        <w:rPr>
          <w:b/>
          <w:color w:val="666666"/>
        </w:rPr>
      </w:pPr>
    </w:p>
    <w:tbl>
      <w:tblPr>
        <w:tblStyle w:val="ad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E11B90" w14:paraId="1CADD542" w14:textId="77777777">
        <w:trPr>
          <w:trHeight w:val="6060"/>
        </w:trPr>
        <w:tc>
          <w:tcPr>
            <w:tcW w:w="9029" w:type="dxa"/>
            <w:tcBorders>
              <w:top w:val="dashed" w:sz="12" w:space="0" w:color="B45F06"/>
              <w:left w:val="dashed" w:sz="12" w:space="0" w:color="B45F06"/>
              <w:bottom w:val="dashed" w:sz="12" w:space="0" w:color="B45F06"/>
              <w:right w:val="single" w:sz="8" w:space="0" w:color="B7B7B7"/>
            </w:tcBorders>
            <w:shd w:val="clear" w:color="auto" w:fill="D9D9D9"/>
            <w:tcMar>
              <w:top w:w="226" w:type="dxa"/>
              <w:left w:w="226" w:type="dxa"/>
              <w:bottom w:w="226" w:type="dxa"/>
              <w:right w:w="226" w:type="dxa"/>
            </w:tcMar>
          </w:tcPr>
          <w:p w14:paraId="0F71D2BA" w14:textId="77777777" w:rsidR="00E11B90" w:rsidRDefault="00000000">
            <w:pPr>
              <w:widowControl w:val="0"/>
              <w:spacing w:line="240" w:lineRule="auto"/>
            </w:pPr>
            <w:r>
              <w:t>…</w:t>
            </w:r>
          </w:p>
        </w:tc>
      </w:tr>
    </w:tbl>
    <w:p w14:paraId="53DAF47B" w14:textId="77777777" w:rsidR="00E11B90" w:rsidRDefault="00000000">
      <w:pPr>
        <w:pStyle w:val="Titre2"/>
      </w:pPr>
      <w:bookmarkStart w:id="15" w:name="_fvk2mb5o25ke" w:colFirst="0" w:colLast="0"/>
      <w:bookmarkEnd w:id="15"/>
      <w:r>
        <w:br w:type="page"/>
      </w:r>
    </w:p>
    <w:p w14:paraId="11E1F2AB" w14:textId="77777777" w:rsidR="00E11B90" w:rsidRDefault="00000000">
      <w:pPr>
        <w:pStyle w:val="Titre2"/>
        <w:ind w:firstLine="720"/>
      </w:pPr>
      <w:bookmarkStart w:id="16" w:name="_2yqob7g82kfz" w:colFirst="0" w:colLast="0"/>
      <w:bookmarkEnd w:id="16"/>
      <w:r>
        <w:lastRenderedPageBreak/>
        <w:t>Pérennité de la démarche.</w:t>
      </w:r>
    </w:p>
    <w:p w14:paraId="242757C0" w14:textId="77777777" w:rsidR="00E11B90" w:rsidRDefault="00000000">
      <w:pPr>
        <w:pStyle w:val="Titre3"/>
      </w:pPr>
      <w:bookmarkStart w:id="17" w:name="_1wpeyanfk9oy" w:colFirst="0" w:colLast="0"/>
      <w:bookmarkEnd w:id="17"/>
      <w:r>
        <w:t>Comment envisagez-vous l'avenir de cette/ces action/s ?</w:t>
      </w:r>
    </w:p>
    <w:p w14:paraId="145E1B1F" w14:textId="77777777" w:rsidR="00E11B90" w:rsidRDefault="00E11B90"/>
    <w:tbl>
      <w:tblPr>
        <w:tblStyle w:val="ae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95"/>
        <w:gridCol w:w="5534"/>
      </w:tblGrid>
      <w:tr w:rsidR="00E11B90" w14:paraId="23354E5B" w14:textId="77777777">
        <w:trPr>
          <w:trHeight w:val="5640"/>
        </w:trPr>
        <w:tc>
          <w:tcPr>
            <w:tcW w:w="9029" w:type="dxa"/>
            <w:gridSpan w:val="2"/>
            <w:tcBorders>
              <w:top w:val="single" w:sz="12" w:space="0" w:color="1A3E38"/>
              <w:left w:val="single" w:sz="12" w:space="0" w:color="1A3E38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226" w:type="dxa"/>
              <w:left w:w="226" w:type="dxa"/>
              <w:bottom w:w="226" w:type="dxa"/>
              <w:right w:w="226" w:type="dxa"/>
            </w:tcMar>
          </w:tcPr>
          <w:p w14:paraId="79433AD7" w14:textId="77777777" w:rsidR="00E11B90" w:rsidRDefault="00000000">
            <w:pPr>
              <w:widowControl w:val="0"/>
              <w:spacing w:line="240" w:lineRule="auto"/>
            </w:pPr>
            <w:r>
              <w:t>…</w:t>
            </w:r>
          </w:p>
        </w:tc>
      </w:tr>
      <w:tr w:rsidR="00E11B90" w14:paraId="3BC1BBFC" w14:textId="77777777">
        <w:trPr>
          <w:trHeight w:val="2625"/>
        </w:trPr>
        <w:tc>
          <w:tcPr>
            <w:tcW w:w="3495" w:type="dxa"/>
            <w:tcBorders>
              <w:top w:val="single" w:sz="8" w:space="0" w:color="B7B7B7"/>
              <w:left w:val="single" w:sz="12" w:space="0" w:color="1A3E38"/>
              <w:bottom w:val="single" w:sz="12" w:space="0" w:color="1A3E38"/>
              <w:right w:val="single" w:sz="8" w:space="0" w:color="B7B7B7"/>
            </w:tcBorders>
            <w:shd w:val="clear" w:color="auto" w:fill="1A3E38"/>
            <w:tcMar>
              <w:top w:w="226" w:type="dxa"/>
              <w:left w:w="226" w:type="dxa"/>
              <w:bottom w:w="226" w:type="dxa"/>
              <w:right w:w="226" w:type="dxa"/>
            </w:tcMar>
            <w:vAlign w:val="center"/>
          </w:tcPr>
          <w:p w14:paraId="4F0BC376" w14:textId="77777777" w:rsidR="00E11B90" w:rsidRDefault="00000000">
            <w:pPr>
              <w:widowControl w:val="0"/>
              <w:spacing w:line="240" w:lineRule="auto"/>
              <w:rPr>
                <w:color w:val="FFFFFF"/>
                <w:sz w:val="18"/>
                <w:szCs w:val="18"/>
              </w:rPr>
            </w:pPr>
            <w:r>
              <w:rPr>
                <w:color w:val="FFFFFF"/>
              </w:rPr>
              <w:t>Que feriez-vous différemment pour mieux pérenniser cette/ces action/s dans vos territoires ?</w:t>
            </w:r>
          </w:p>
        </w:tc>
        <w:tc>
          <w:tcPr>
            <w:tcW w:w="5534" w:type="dxa"/>
            <w:tcBorders>
              <w:top w:val="single" w:sz="8" w:space="0" w:color="B7B7B7"/>
              <w:left w:val="single" w:sz="8" w:space="0" w:color="B7B7B7"/>
              <w:bottom w:val="single" w:sz="12" w:space="0" w:color="1A3E38"/>
              <w:right w:val="single" w:sz="12" w:space="0" w:color="1A3E38"/>
            </w:tcBorders>
            <w:shd w:val="clear" w:color="auto" w:fill="auto"/>
            <w:tcMar>
              <w:top w:w="226" w:type="dxa"/>
              <w:left w:w="226" w:type="dxa"/>
              <w:bottom w:w="226" w:type="dxa"/>
              <w:right w:w="226" w:type="dxa"/>
            </w:tcMar>
            <w:vAlign w:val="center"/>
          </w:tcPr>
          <w:p w14:paraId="11566DDF" w14:textId="77777777" w:rsidR="00E11B90" w:rsidRDefault="00000000">
            <w:pPr>
              <w:widowControl w:val="0"/>
              <w:spacing w:line="240" w:lineRule="auto"/>
            </w:pPr>
            <w:r>
              <w:t>…</w:t>
            </w:r>
          </w:p>
        </w:tc>
      </w:tr>
    </w:tbl>
    <w:p w14:paraId="12558053" w14:textId="77777777" w:rsidR="00E11B90" w:rsidRDefault="00000000">
      <w:pPr>
        <w:rPr>
          <w:b/>
          <w:color w:val="B45F06"/>
          <w:sz w:val="18"/>
          <w:szCs w:val="18"/>
        </w:rPr>
      </w:pPr>
      <w:r>
        <w:br w:type="page"/>
      </w:r>
    </w:p>
    <w:p w14:paraId="7528B875" w14:textId="77777777" w:rsidR="00E11B90" w:rsidRDefault="00000000">
      <w:pPr>
        <w:jc w:val="center"/>
        <w:rPr>
          <w:b/>
          <w:color w:val="B45F06"/>
        </w:rPr>
      </w:pPr>
      <w:r>
        <w:rPr>
          <w:b/>
          <w:color w:val="B45F06"/>
        </w:rPr>
        <w:lastRenderedPageBreak/>
        <w:t>Témoignage du/des site(s) et/ou des parties prenantes en local.</w:t>
      </w:r>
    </w:p>
    <w:p w14:paraId="36394535" w14:textId="77777777" w:rsidR="00E11B90" w:rsidRDefault="00E11B90">
      <w:pPr>
        <w:rPr>
          <w:b/>
          <w:color w:val="666666"/>
          <w:shd w:val="clear" w:color="auto" w:fill="D9D9D9"/>
        </w:rPr>
      </w:pPr>
    </w:p>
    <w:p w14:paraId="4E20E0E3" w14:textId="77777777" w:rsidR="00E11B90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  <w:shd w:val="clear" w:color="auto" w:fill="D9D9D9"/>
        </w:rPr>
      </w:pPr>
      <w:r>
        <w:rPr>
          <w:b/>
          <w:sz w:val="24"/>
          <w:szCs w:val="24"/>
          <w:shd w:val="clear" w:color="auto" w:fill="D9D9D9"/>
        </w:rPr>
        <w:t>Que feriez-vous différemment pour mieux pérenniser cette/ces action/s sur votre/vos sites ?</w:t>
      </w:r>
    </w:p>
    <w:p w14:paraId="5E604E1D" w14:textId="77777777" w:rsidR="00E11B90" w:rsidRDefault="00E11B90">
      <w:pPr>
        <w:rPr>
          <w:b/>
          <w:color w:val="666666"/>
        </w:rPr>
      </w:pPr>
    </w:p>
    <w:tbl>
      <w:tblPr>
        <w:tblStyle w:val="af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E11B90" w14:paraId="63A0550B" w14:textId="77777777">
        <w:trPr>
          <w:trHeight w:val="6060"/>
        </w:trPr>
        <w:tc>
          <w:tcPr>
            <w:tcW w:w="9029" w:type="dxa"/>
            <w:tcBorders>
              <w:top w:val="dashed" w:sz="12" w:space="0" w:color="B45F06"/>
              <w:left w:val="dashed" w:sz="12" w:space="0" w:color="B45F06"/>
              <w:bottom w:val="dashed" w:sz="12" w:space="0" w:color="B45F06"/>
              <w:right w:val="single" w:sz="8" w:space="0" w:color="B7B7B7"/>
            </w:tcBorders>
            <w:shd w:val="clear" w:color="auto" w:fill="D9D9D9"/>
            <w:tcMar>
              <w:top w:w="226" w:type="dxa"/>
              <w:left w:w="226" w:type="dxa"/>
              <w:bottom w:w="226" w:type="dxa"/>
              <w:right w:w="226" w:type="dxa"/>
            </w:tcMar>
          </w:tcPr>
          <w:p w14:paraId="2FA18CB9" w14:textId="77777777" w:rsidR="00E11B90" w:rsidRDefault="00000000">
            <w:pPr>
              <w:widowControl w:val="0"/>
              <w:spacing w:line="240" w:lineRule="auto"/>
            </w:pPr>
            <w:r>
              <w:t>…</w:t>
            </w:r>
          </w:p>
        </w:tc>
      </w:tr>
    </w:tbl>
    <w:p w14:paraId="18EB7DE9" w14:textId="77777777" w:rsidR="00E11B90" w:rsidRDefault="00000000">
      <w:pPr>
        <w:pStyle w:val="Titre2"/>
      </w:pPr>
      <w:bookmarkStart w:id="18" w:name="_ixv6m4schjef" w:colFirst="0" w:colLast="0"/>
      <w:bookmarkEnd w:id="18"/>
      <w:r>
        <w:br w:type="page"/>
      </w:r>
    </w:p>
    <w:p w14:paraId="1D4A113D" w14:textId="77777777" w:rsidR="00E11B90" w:rsidRDefault="00000000">
      <w:pPr>
        <w:pStyle w:val="Titre1"/>
      </w:pPr>
      <w:bookmarkStart w:id="19" w:name="_xmb1x4rdu0ko" w:colFirst="0" w:colLast="0"/>
      <w:bookmarkEnd w:id="19"/>
      <w:r>
        <w:lastRenderedPageBreak/>
        <w:t>ANNEXES</w:t>
      </w:r>
    </w:p>
    <w:p w14:paraId="3D84107A" w14:textId="77777777" w:rsidR="00E11B90" w:rsidRDefault="00E11B90">
      <w:pPr>
        <w:rPr>
          <w:b/>
          <w:sz w:val="26"/>
          <w:szCs w:val="26"/>
        </w:rPr>
      </w:pPr>
    </w:p>
    <w:p w14:paraId="0E78DE75" w14:textId="77777777" w:rsidR="00E11B90" w:rsidRDefault="00000000">
      <w:pPr>
        <w:rPr>
          <w:b/>
          <w:sz w:val="26"/>
          <w:szCs w:val="26"/>
        </w:rPr>
      </w:pPr>
      <w:r>
        <w:rPr>
          <w:b/>
          <w:sz w:val="26"/>
          <w:szCs w:val="26"/>
        </w:rPr>
        <w:t>Rappel du calendrier</w:t>
      </w:r>
    </w:p>
    <w:p w14:paraId="4DFAE294" w14:textId="77777777" w:rsidR="00E11B90" w:rsidRDefault="00E11B90">
      <w:pPr>
        <w:rPr>
          <w:b/>
          <w:sz w:val="26"/>
          <w:szCs w:val="26"/>
        </w:rPr>
      </w:pPr>
    </w:p>
    <w:p w14:paraId="2CD32AD3" w14:textId="77777777" w:rsidR="00E11B90" w:rsidRDefault="00000000">
      <w:pPr>
        <w:numPr>
          <w:ilvl w:val="0"/>
          <w:numId w:val="7"/>
        </w:numPr>
      </w:pPr>
      <w:r>
        <w:t xml:space="preserve">Ouverture des candidatures : </w:t>
      </w:r>
      <w:r>
        <w:rPr>
          <w:b/>
        </w:rPr>
        <w:t>septembre 2024</w:t>
      </w:r>
    </w:p>
    <w:p w14:paraId="3C1E9913" w14:textId="77777777" w:rsidR="00E11B90" w:rsidRDefault="00000000">
      <w:pPr>
        <w:numPr>
          <w:ilvl w:val="0"/>
          <w:numId w:val="7"/>
        </w:numPr>
      </w:pPr>
      <w:r>
        <w:t xml:space="preserve">Date limite de dépôt : </w:t>
      </w:r>
      <w:r>
        <w:rPr>
          <w:b/>
        </w:rPr>
        <w:t>18 octobre 2024</w:t>
      </w:r>
    </w:p>
    <w:p w14:paraId="7CE33F1F" w14:textId="77777777" w:rsidR="00E11B90" w:rsidRDefault="00000000">
      <w:pPr>
        <w:numPr>
          <w:ilvl w:val="0"/>
          <w:numId w:val="7"/>
        </w:numPr>
      </w:pPr>
      <w:r>
        <w:t xml:space="preserve">Jury 1ère sélection : </w:t>
      </w:r>
      <w:r>
        <w:rPr>
          <w:b/>
        </w:rPr>
        <w:t>fin novembre 2024</w:t>
      </w:r>
    </w:p>
    <w:p w14:paraId="34F98492" w14:textId="77777777" w:rsidR="00E11B90" w:rsidRDefault="00000000">
      <w:pPr>
        <w:numPr>
          <w:ilvl w:val="0"/>
          <w:numId w:val="7"/>
        </w:numPr>
      </w:pPr>
      <w:r>
        <w:t xml:space="preserve">Soutenance (vidéo) des dossiers retenus : </w:t>
      </w:r>
      <w:r>
        <w:rPr>
          <w:b/>
        </w:rPr>
        <w:t>15 janvier 2025</w:t>
      </w:r>
    </w:p>
    <w:p w14:paraId="635F95B3" w14:textId="77777777" w:rsidR="00E11B90" w:rsidRDefault="00000000">
      <w:pPr>
        <w:numPr>
          <w:ilvl w:val="0"/>
          <w:numId w:val="7"/>
        </w:numPr>
      </w:pPr>
      <w:r>
        <w:t xml:space="preserve">Remise et annonce de prix : </w:t>
      </w:r>
      <w:r>
        <w:rPr>
          <w:b/>
        </w:rPr>
        <w:t>30 janvier 2025, matin</w:t>
      </w:r>
    </w:p>
    <w:p w14:paraId="64FEEADD" w14:textId="77777777" w:rsidR="00E11B90" w:rsidRDefault="00E11B90"/>
    <w:p w14:paraId="2284FD46" w14:textId="77777777" w:rsidR="00E11B90" w:rsidRDefault="00E11B90"/>
    <w:p w14:paraId="62F529DD" w14:textId="77777777" w:rsidR="00E11B90" w:rsidRDefault="00000000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Contacts </w:t>
      </w:r>
      <w:proofErr w:type="spellStart"/>
      <w:r>
        <w:rPr>
          <w:b/>
          <w:sz w:val="26"/>
          <w:szCs w:val="26"/>
        </w:rPr>
        <w:t>Lakaa</w:t>
      </w:r>
      <w:proofErr w:type="spellEnd"/>
    </w:p>
    <w:p w14:paraId="7253EF67" w14:textId="77777777" w:rsidR="00E11B90" w:rsidRDefault="00E11B90">
      <w:pPr>
        <w:rPr>
          <w:b/>
          <w:sz w:val="26"/>
          <w:szCs w:val="26"/>
        </w:rPr>
      </w:pPr>
    </w:p>
    <w:p w14:paraId="191446BE" w14:textId="77777777" w:rsidR="00E11B90" w:rsidRDefault="00000000">
      <w:pPr>
        <w:rPr>
          <w:b/>
          <w:sz w:val="26"/>
          <w:szCs w:val="26"/>
        </w:rPr>
      </w:pPr>
      <w:r>
        <w:t>Pour l’envoi du dossier de candidature et toutes questions relatives à votre participation:</w:t>
      </w:r>
    </w:p>
    <w:p w14:paraId="39EAB879" w14:textId="77777777" w:rsidR="00E11B90" w:rsidRDefault="00000000">
      <w:pPr>
        <w:widowControl w:val="0"/>
        <w:spacing w:line="240" w:lineRule="auto"/>
      </w:pPr>
      <w:hyperlink r:id="rId13">
        <w:r>
          <w:rPr>
            <w:color w:val="1155CC"/>
            <w:u w:val="single"/>
          </w:rPr>
          <w:t>prix-impact-local@lakaa.io</w:t>
        </w:r>
      </w:hyperlink>
    </w:p>
    <w:p w14:paraId="7CB3BE70" w14:textId="77777777" w:rsidR="00E11B90" w:rsidRDefault="00E11B90">
      <w:pPr>
        <w:widowControl w:val="0"/>
        <w:spacing w:line="240" w:lineRule="auto"/>
      </w:pPr>
    </w:p>
    <w:p w14:paraId="169DCFA4" w14:textId="77777777" w:rsidR="00E11B90" w:rsidRDefault="00E11B90">
      <w:pPr>
        <w:widowControl w:val="0"/>
        <w:spacing w:line="240" w:lineRule="auto"/>
      </w:pPr>
    </w:p>
    <w:p w14:paraId="3F339148" w14:textId="77777777" w:rsidR="00E11B90" w:rsidRDefault="00000000">
      <w:pPr>
        <w:widowControl w:val="0"/>
        <w:spacing w:line="240" w:lineRule="auto"/>
      </w:pPr>
      <w:r>
        <w:t>Si besoin, vous pouvez également nous joindre directement par téléphone:</w:t>
      </w:r>
    </w:p>
    <w:p w14:paraId="385954AB" w14:textId="77777777" w:rsidR="00E11B90" w:rsidRDefault="00E11B90">
      <w:pPr>
        <w:widowControl w:val="0"/>
        <w:spacing w:line="240" w:lineRule="auto"/>
      </w:pPr>
    </w:p>
    <w:tbl>
      <w:tblPr>
        <w:tblStyle w:val="af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E11B90" w14:paraId="476C037F" w14:textId="77777777"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213" w:type="dxa"/>
              <w:left w:w="213" w:type="dxa"/>
              <w:bottom w:w="213" w:type="dxa"/>
              <w:right w:w="213" w:type="dxa"/>
            </w:tcMar>
          </w:tcPr>
          <w:p w14:paraId="5611F1F8" w14:textId="77777777" w:rsidR="00E11B9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Line </w:t>
            </w:r>
            <w:proofErr w:type="spellStart"/>
            <w:r>
              <w:t>Dardelet</w:t>
            </w:r>
            <w:proofErr w:type="spellEnd"/>
          </w:p>
          <w:p w14:paraId="097CACBC" w14:textId="77777777" w:rsidR="00E11B9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+33 6 49 79 79 23</w:t>
            </w: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213" w:type="dxa"/>
              <w:left w:w="213" w:type="dxa"/>
              <w:bottom w:w="213" w:type="dxa"/>
              <w:right w:w="213" w:type="dxa"/>
            </w:tcMar>
          </w:tcPr>
          <w:p w14:paraId="0EFB6285" w14:textId="77777777" w:rsidR="00E11B9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Guillaume </w:t>
            </w:r>
            <w:proofErr w:type="spellStart"/>
            <w:r>
              <w:t>Iafolla</w:t>
            </w:r>
            <w:proofErr w:type="spellEnd"/>
          </w:p>
          <w:p w14:paraId="5CFF40F6" w14:textId="77777777" w:rsidR="00E11B9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+33 7 50 33 63 00</w:t>
            </w:r>
          </w:p>
        </w:tc>
      </w:tr>
    </w:tbl>
    <w:p w14:paraId="15CEE8B8" w14:textId="77777777" w:rsidR="00E11B90" w:rsidRDefault="00E11B90"/>
    <w:sectPr w:rsidR="00E11B90">
      <w:headerReference w:type="default" r:id="rId14"/>
      <w:pgSz w:w="11909" w:h="16834"/>
      <w:pgMar w:top="1440" w:right="1440" w:bottom="1440" w:left="1440" w:header="566" w:footer="56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AF7393" w14:textId="77777777" w:rsidR="004008DD" w:rsidRDefault="004008DD">
      <w:pPr>
        <w:spacing w:line="240" w:lineRule="auto"/>
      </w:pPr>
      <w:r>
        <w:separator/>
      </w:r>
    </w:p>
  </w:endnote>
  <w:endnote w:type="continuationSeparator" w:id="0">
    <w:p w14:paraId="63913E0F" w14:textId="77777777" w:rsidR="004008DD" w:rsidRDefault="004008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" w:fontKey="{9FCB05A7-C5CA-4BD5-B89C-E6979FD64E37}"/>
    <w:embedBold r:id="rId2" w:fontKey="{5A3B2DD8-A176-40C7-AE58-CDCEF66AC19B}"/>
  </w:font>
  <w:font w:name="Poppins ExtraBold">
    <w:charset w:val="00"/>
    <w:family w:val="auto"/>
    <w:pitch w:val="variable"/>
    <w:sig w:usb0="00008007" w:usb1="00000000" w:usb2="00000000" w:usb3="00000000" w:csb0="00000093" w:csb1="00000000"/>
    <w:embedRegular r:id="rId3" w:fontKey="{DB622F6C-D334-47A1-B07B-3CD75351FA15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7880B20-0C7F-4C2A-AC33-B2EDEEC7BE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2429ADF-88F4-46E6-877B-1CC3F7DE1A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653EA9" w14:textId="77777777" w:rsidR="00E11B90" w:rsidRDefault="00E11B90"/>
  <w:p w14:paraId="7221A4C5" w14:textId="77777777" w:rsidR="00E11B90" w:rsidRDefault="00E11B90"/>
  <w:p w14:paraId="0FBB0F6F" w14:textId="77777777" w:rsidR="00E11B90" w:rsidRDefault="00E11B90">
    <w:pPr>
      <w:jc w:val="right"/>
    </w:pPr>
  </w:p>
  <w:p w14:paraId="164BBE2A" w14:textId="77777777" w:rsidR="00E11B90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9A7E4D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E9229C" w14:textId="77777777" w:rsidR="00E11B90" w:rsidRDefault="00E11B90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D4178D" w14:textId="77777777" w:rsidR="004008DD" w:rsidRDefault="004008DD">
      <w:pPr>
        <w:spacing w:line="240" w:lineRule="auto"/>
      </w:pPr>
      <w:r>
        <w:separator/>
      </w:r>
    </w:p>
  </w:footnote>
  <w:footnote w:type="continuationSeparator" w:id="0">
    <w:p w14:paraId="00281826" w14:textId="77777777" w:rsidR="004008DD" w:rsidRDefault="004008D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CDAFD1" w14:textId="77777777" w:rsidR="00E11B90" w:rsidRDefault="00000000">
    <w:pPr>
      <w:rPr>
        <w:sz w:val="16"/>
        <w:szCs w:val="16"/>
      </w:rPr>
    </w:pPr>
    <w:r>
      <w:rPr>
        <w:b/>
        <w:noProof/>
        <w:sz w:val="16"/>
        <w:szCs w:val="16"/>
      </w:rPr>
      <w:drawing>
        <wp:anchor distT="0" distB="0" distL="0" distR="0" simplePos="0" relativeHeight="251658240" behindDoc="0" locked="0" layoutInCell="1" hidden="0" allowOverlap="1" wp14:anchorId="25935EC9" wp14:editId="21A81D4A">
          <wp:simplePos x="0" y="0"/>
          <wp:positionH relativeFrom="page">
            <wp:posOffset>6091238</wp:posOffset>
          </wp:positionH>
          <wp:positionV relativeFrom="page">
            <wp:posOffset>352425</wp:posOffset>
          </wp:positionV>
          <wp:extent cx="552450" cy="128588"/>
          <wp:effectExtent l="0" t="0" r="0" b="0"/>
          <wp:wrapSquare wrapText="bothSides" distT="0" distB="0" distL="0" distR="0"/>
          <wp:docPr id="3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l="17393" t="36537" r="17957" b="34837"/>
                  <a:stretch>
                    <a:fillRect/>
                  </a:stretch>
                </pic:blipFill>
                <pic:spPr>
                  <a:xfrm>
                    <a:off x="0" y="0"/>
                    <a:ext cx="552450" cy="1285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noProof/>
        <w:sz w:val="16"/>
        <w:szCs w:val="16"/>
      </w:rPr>
      <w:drawing>
        <wp:anchor distT="0" distB="0" distL="0" distR="0" simplePos="0" relativeHeight="251659264" behindDoc="0" locked="0" layoutInCell="1" hidden="0" allowOverlap="1" wp14:anchorId="4978524F" wp14:editId="27FA83E8">
          <wp:simplePos x="0" y="0"/>
          <wp:positionH relativeFrom="page">
            <wp:posOffset>5486400</wp:posOffset>
          </wp:positionH>
          <wp:positionV relativeFrom="page">
            <wp:posOffset>360000</wp:posOffset>
          </wp:positionV>
          <wp:extent cx="411956" cy="137319"/>
          <wp:effectExtent l="0" t="0" r="0" b="0"/>
          <wp:wrapSquare wrapText="bothSides" distT="0" distB="0" distL="0" distR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r="-2976"/>
                  <a:stretch>
                    <a:fillRect/>
                  </a:stretch>
                </pic:blipFill>
                <pic:spPr>
                  <a:xfrm>
                    <a:off x="0" y="0"/>
                    <a:ext cx="411956" cy="1373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sz w:val="16"/>
        <w:szCs w:val="16"/>
      </w:rPr>
      <w:t>PRIX DE L'IMPACT LOCAL DES ENTREPRISES  |</w:t>
    </w:r>
    <w:r>
      <w:rPr>
        <w:sz w:val="16"/>
        <w:szCs w:val="16"/>
      </w:rPr>
      <w:t xml:space="preserve"> édition 2025 </w:t>
    </w:r>
  </w:p>
  <w:p w14:paraId="74DEC5E1" w14:textId="77777777" w:rsidR="00E11B90" w:rsidRDefault="00E11B90">
    <w:pPr>
      <w:rPr>
        <w:sz w:val="16"/>
        <w:szCs w:val="16"/>
      </w:rPr>
    </w:pPr>
  </w:p>
  <w:p w14:paraId="215A4A97" w14:textId="77777777" w:rsidR="00E11B90" w:rsidRDefault="00E11B90">
    <w:pPr>
      <w:rPr>
        <w:sz w:val="16"/>
        <w:szCs w:val="16"/>
      </w:rPr>
    </w:pPr>
  </w:p>
  <w:p w14:paraId="1FEC5474" w14:textId="77777777" w:rsidR="00E11B90" w:rsidRDefault="00E11B90">
    <w:pPr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78D25B" w14:textId="77777777" w:rsidR="00E11B90" w:rsidRDefault="00E11B9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F1586D" w14:textId="77777777" w:rsidR="00E11B90" w:rsidRDefault="00000000">
    <w:pPr>
      <w:rPr>
        <w:sz w:val="16"/>
        <w:szCs w:val="16"/>
      </w:rPr>
    </w:pPr>
    <w:r>
      <w:rPr>
        <w:b/>
        <w:noProof/>
        <w:sz w:val="16"/>
        <w:szCs w:val="16"/>
      </w:rPr>
      <w:drawing>
        <wp:anchor distT="0" distB="0" distL="0" distR="0" simplePos="0" relativeHeight="251660288" behindDoc="0" locked="0" layoutInCell="1" hidden="0" allowOverlap="1" wp14:anchorId="50A321A3" wp14:editId="1D4E5990">
          <wp:simplePos x="0" y="0"/>
          <wp:positionH relativeFrom="page">
            <wp:posOffset>9163082</wp:posOffset>
          </wp:positionH>
          <wp:positionV relativeFrom="page">
            <wp:posOffset>362363</wp:posOffset>
          </wp:positionV>
          <wp:extent cx="552450" cy="128588"/>
          <wp:effectExtent l="0" t="0" r="0" b="0"/>
          <wp:wrapSquare wrapText="bothSides" distT="0" distB="0" distL="0" distR="0"/>
          <wp:docPr id="4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l="17393" t="36537" r="17957" b="34837"/>
                  <a:stretch>
                    <a:fillRect/>
                  </a:stretch>
                </pic:blipFill>
                <pic:spPr>
                  <a:xfrm>
                    <a:off x="0" y="0"/>
                    <a:ext cx="552450" cy="1285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noProof/>
        <w:sz w:val="16"/>
        <w:szCs w:val="16"/>
      </w:rPr>
      <w:drawing>
        <wp:anchor distT="0" distB="0" distL="0" distR="0" simplePos="0" relativeHeight="251661312" behindDoc="0" locked="0" layoutInCell="1" hidden="0" allowOverlap="1" wp14:anchorId="61CE99A4" wp14:editId="4DE9087C">
          <wp:simplePos x="0" y="0"/>
          <wp:positionH relativeFrom="page">
            <wp:posOffset>8601107</wp:posOffset>
          </wp:positionH>
          <wp:positionV relativeFrom="page">
            <wp:posOffset>362363</wp:posOffset>
          </wp:positionV>
          <wp:extent cx="411956" cy="137319"/>
          <wp:effectExtent l="0" t="0" r="0" b="0"/>
          <wp:wrapSquare wrapText="bothSides" distT="0" distB="0" distL="0" distR="0"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r="-2976"/>
                  <a:stretch>
                    <a:fillRect/>
                  </a:stretch>
                </pic:blipFill>
                <pic:spPr>
                  <a:xfrm>
                    <a:off x="0" y="0"/>
                    <a:ext cx="411956" cy="1373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sz w:val="16"/>
        <w:szCs w:val="16"/>
      </w:rPr>
      <w:t>PRIX DE L'IMPACT LOCAL DES ENTREPRISES  |</w:t>
    </w:r>
    <w:r>
      <w:rPr>
        <w:sz w:val="16"/>
        <w:szCs w:val="16"/>
      </w:rPr>
      <w:t xml:space="preserve"> édition 2025 </w:t>
    </w:r>
  </w:p>
  <w:p w14:paraId="33DA25CA" w14:textId="77777777" w:rsidR="00E11B90" w:rsidRDefault="00E11B90">
    <w:pPr>
      <w:rPr>
        <w:b/>
        <w:sz w:val="16"/>
        <w:szCs w:val="16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BE1A38" w14:textId="77777777" w:rsidR="00E11B90" w:rsidRDefault="00000000">
    <w:pPr>
      <w:rPr>
        <w:sz w:val="16"/>
        <w:szCs w:val="16"/>
      </w:rPr>
    </w:pPr>
    <w:r>
      <w:rPr>
        <w:b/>
        <w:noProof/>
        <w:sz w:val="16"/>
        <w:szCs w:val="16"/>
      </w:rPr>
      <w:drawing>
        <wp:anchor distT="0" distB="0" distL="0" distR="0" simplePos="0" relativeHeight="251662336" behindDoc="0" locked="0" layoutInCell="1" hidden="0" allowOverlap="1" wp14:anchorId="7FF76A10" wp14:editId="51ACF307">
          <wp:simplePos x="0" y="0"/>
          <wp:positionH relativeFrom="page">
            <wp:posOffset>6477032</wp:posOffset>
          </wp:positionH>
          <wp:positionV relativeFrom="page">
            <wp:posOffset>362363</wp:posOffset>
          </wp:positionV>
          <wp:extent cx="552450" cy="128588"/>
          <wp:effectExtent l="0" t="0" r="0" b="0"/>
          <wp:wrapSquare wrapText="bothSides" distT="0" distB="0" distL="0" distR="0"/>
          <wp:docPr id="6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l="17393" t="36537" r="17957" b="34837"/>
                  <a:stretch>
                    <a:fillRect/>
                  </a:stretch>
                </pic:blipFill>
                <pic:spPr>
                  <a:xfrm>
                    <a:off x="0" y="0"/>
                    <a:ext cx="552450" cy="1285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noProof/>
        <w:sz w:val="16"/>
        <w:szCs w:val="16"/>
      </w:rPr>
      <w:drawing>
        <wp:anchor distT="0" distB="0" distL="0" distR="0" simplePos="0" relativeHeight="251663360" behindDoc="0" locked="0" layoutInCell="1" hidden="0" allowOverlap="1" wp14:anchorId="72F44043" wp14:editId="1F5239B0">
          <wp:simplePos x="0" y="0"/>
          <wp:positionH relativeFrom="page">
            <wp:posOffset>5953157</wp:posOffset>
          </wp:positionH>
          <wp:positionV relativeFrom="page">
            <wp:posOffset>362363</wp:posOffset>
          </wp:positionV>
          <wp:extent cx="411956" cy="137319"/>
          <wp:effectExtent l="0" t="0" r="0" b="0"/>
          <wp:wrapSquare wrapText="bothSides" distT="0" distB="0" distL="0" distR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r="-2976"/>
                  <a:stretch>
                    <a:fillRect/>
                  </a:stretch>
                </pic:blipFill>
                <pic:spPr>
                  <a:xfrm>
                    <a:off x="0" y="0"/>
                    <a:ext cx="411956" cy="1373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sz w:val="16"/>
        <w:szCs w:val="16"/>
      </w:rPr>
      <w:t>PRIX DE L'IMPACT LOCAL DES ENTREPRISES  |</w:t>
    </w:r>
    <w:r>
      <w:rPr>
        <w:sz w:val="16"/>
        <w:szCs w:val="16"/>
      </w:rPr>
      <w:t xml:space="preserve"> édition 2025 </w:t>
    </w:r>
  </w:p>
  <w:p w14:paraId="41009C54" w14:textId="77777777" w:rsidR="00E11B90" w:rsidRDefault="00E11B90">
    <w:pPr>
      <w:rPr>
        <w:b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55855"/>
    <w:multiLevelType w:val="multilevel"/>
    <w:tmpl w:val="FB8A96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FB5144"/>
    <w:multiLevelType w:val="multilevel"/>
    <w:tmpl w:val="E438FD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A653DEF"/>
    <w:multiLevelType w:val="multilevel"/>
    <w:tmpl w:val="773CA4E2"/>
    <w:lvl w:ilvl="0">
      <w:start w:val="1"/>
      <w:numFmt w:val="bullet"/>
      <w:lvlText w:val="🗸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93F172D"/>
    <w:multiLevelType w:val="multilevel"/>
    <w:tmpl w:val="78086AA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406743F"/>
    <w:multiLevelType w:val="multilevel"/>
    <w:tmpl w:val="E274F71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C565F6B"/>
    <w:multiLevelType w:val="multilevel"/>
    <w:tmpl w:val="BE30B870"/>
    <w:lvl w:ilvl="0">
      <w:start w:val="1"/>
      <w:numFmt w:val="bullet"/>
      <w:lvlText w:val="❢"/>
      <w:lvlJc w:val="left"/>
      <w:pPr>
        <w:ind w:left="720" w:hanging="294"/>
      </w:pPr>
      <w:rPr>
        <w:rFonts w:ascii="Arial" w:eastAsia="Arial" w:hAnsi="Arial" w:cs="Arial"/>
        <w:b/>
        <w:color w:val="434343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47B5A75"/>
    <w:multiLevelType w:val="multilevel"/>
    <w:tmpl w:val="F4A0670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6137D49"/>
    <w:multiLevelType w:val="multilevel"/>
    <w:tmpl w:val="653050A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555899334">
    <w:abstractNumId w:val="5"/>
  </w:num>
  <w:num w:numId="2" w16cid:durableId="2117483540">
    <w:abstractNumId w:val="7"/>
  </w:num>
  <w:num w:numId="3" w16cid:durableId="1723795198">
    <w:abstractNumId w:val="3"/>
  </w:num>
  <w:num w:numId="4" w16cid:durableId="260380679">
    <w:abstractNumId w:val="1"/>
  </w:num>
  <w:num w:numId="5" w16cid:durableId="127281633">
    <w:abstractNumId w:val="4"/>
  </w:num>
  <w:num w:numId="6" w16cid:durableId="1727337997">
    <w:abstractNumId w:val="2"/>
  </w:num>
  <w:num w:numId="7" w16cid:durableId="531068849">
    <w:abstractNumId w:val="0"/>
  </w:num>
  <w:num w:numId="8" w16cid:durableId="105612748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B90"/>
    <w:rsid w:val="00251161"/>
    <w:rsid w:val="004008DD"/>
    <w:rsid w:val="009A7E4D"/>
    <w:rsid w:val="00E11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1615B"/>
  <w15:docId w15:val="{AA05C228-7223-4F56-A209-D17701C51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rFonts w:ascii="Poppins" w:eastAsia="Poppins" w:hAnsi="Poppins" w:cs="Poppins"/>
      <w:b/>
      <w:color w:val="1A3E38"/>
      <w:sz w:val="60"/>
      <w:szCs w:val="60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360" w:after="120"/>
      <w:jc w:val="center"/>
      <w:outlineLvl w:val="1"/>
    </w:pPr>
    <w:rPr>
      <w:b/>
      <w:sz w:val="40"/>
      <w:szCs w:val="40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b/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prix-impact-local@lakaa.i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1287</Words>
  <Characters>7083</Characters>
  <Application>Microsoft Office Word</Application>
  <DocSecurity>0</DocSecurity>
  <Lines>59</Lines>
  <Paragraphs>16</Paragraphs>
  <ScaleCrop>false</ScaleCrop>
  <Company/>
  <LinksUpToDate>false</LinksUpToDate>
  <CharactersWithSpaces>8354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Oscar Dassetto</cp:lastModifiedBy>
  <cp:revision>2</cp:revision>
  <dcterms:created xsi:type="dcterms:W3CDTF">2024-09-19T15:41:00Z</dcterms:created>
  <dcterms:modified xsi:type="dcterms:W3CDTF">2024-09-19T15:41:00Z</dcterms:modified>
</cp:coreProperties>
</file>